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CE4" w:rsidRDefault="00611462" w:rsidP="00367CE4">
      <w:pPr>
        <w:rPr>
          <w:b/>
          <w:sz w:val="32"/>
          <w:szCs w:val="32"/>
        </w:rPr>
      </w:pPr>
      <w:r>
        <w:rPr>
          <w:b/>
          <w:sz w:val="32"/>
          <w:szCs w:val="32"/>
        </w:rPr>
        <w:t>Learning</w:t>
      </w:r>
    </w:p>
    <w:p w:rsidR="00367CE4" w:rsidRPr="00C72295" w:rsidRDefault="00367CE4" w:rsidP="00367CE4">
      <w:pPr>
        <w:rPr>
          <w:b/>
          <w:sz w:val="32"/>
          <w:szCs w:val="32"/>
        </w:rPr>
      </w:pPr>
    </w:p>
    <w:p w:rsidR="00367CE4" w:rsidRDefault="00367CE4" w:rsidP="00367CE4">
      <w:pPr>
        <w:rPr>
          <w:rFonts w:ascii="Century Gothic" w:hAnsi="Century Gothic"/>
          <w:b/>
          <w:sz w:val="32"/>
          <w:szCs w:val="32"/>
        </w:rPr>
      </w:pPr>
      <w:r w:rsidRPr="00C72295">
        <w:rPr>
          <w:rFonts w:ascii="Century Gothic" w:hAnsi="Century Gothic"/>
          <w:b/>
          <w:sz w:val="32"/>
          <w:szCs w:val="32"/>
        </w:rPr>
        <w:t xml:space="preserve">Learning, refers to concerted activity that increases the capacity and willingness of individuals, groups, organizations and communities to acquire and productively apply new knowledge and skills, to grow and mature and to adapt successfully to changes and challenges. </w:t>
      </w:r>
    </w:p>
    <w:p w:rsidR="00367CE4" w:rsidRDefault="00367CE4" w:rsidP="00367CE4">
      <w:pPr>
        <w:rPr>
          <w:rFonts w:ascii="Century Gothic" w:hAnsi="Century Gothic"/>
          <w:b/>
          <w:sz w:val="32"/>
          <w:szCs w:val="32"/>
        </w:rPr>
      </w:pPr>
    </w:p>
    <w:p w:rsidR="00367CE4" w:rsidRDefault="00B356BC" w:rsidP="00367CE4">
      <w:pPr>
        <w:rPr>
          <w:rFonts w:ascii="Century Gothic" w:hAnsi="Century Gothic"/>
          <w:b/>
          <w:sz w:val="32"/>
          <w:szCs w:val="32"/>
        </w:rPr>
      </w:pPr>
      <w:r>
        <w:rPr>
          <w:rFonts w:ascii="Century Gothic" w:hAnsi="Century Gothic"/>
          <w:b/>
          <w:sz w:val="32"/>
          <w:szCs w:val="32"/>
        </w:rPr>
        <w:t>L</w:t>
      </w:r>
      <w:r w:rsidR="00367CE4" w:rsidRPr="00C72295">
        <w:rPr>
          <w:rFonts w:ascii="Century Gothic" w:hAnsi="Century Gothic"/>
          <w:b/>
          <w:sz w:val="32"/>
          <w:szCs w:val="32"/>
        </w:rPr>
        <w:t xml:space="preserve">earning empowers individuals and organizations to make wise choices, solve problems and break new ground. </w:t>
      </w:r>
    </w:p>
    <w:p w:rsidR="00367CE4" w:rsidRDefault="00367CE4" w:rsidP="00367CE4">
      <w:pPr>
        <w:rPr>
          <w:rFonts w:ascii="Century Gothic" w:hAnsi="Century Gothic"/>
          <w:b/>
          <w:sz w:val="32"/>
          <w:szCs w:val="32"/>
        </w:rPr>
      </w:pPr>
    </w:p>
    <w:p w:rsidR="00367CE4" w:rsidRDefault="00B356BC" w:rsidP="00367CE4">
      <w:pPr>
        <w:rPr>
          <w:rFonts w:ascii="Century Gothic" w:hAnsi="Century Gothic"/>
          <w:b/>
          <w:sz w:val="32"/>
          <w:szCs w:val="32"/>
        </w:rPr>
      </w:pPr>
      <w:r>
        <w:rPr>
          <w:rFonts w:ascii="Century Gothic" w:hAnsi="Century Gothic"/>
          <w:b/>
          <w:sz w:val="32"/>
          <w:szCs w:val="32"/>
        </w:rPr>
        <w:t>Learning</w:t>
      </w:r>
      <w:r w:rsidR="00367CE4" w:rsidRPr="00C72295">
        <w:rPr>
          <w:rFonts w:ascii="Century Gothic" w:hAnsi="Century Gothic"/>
          <w:b/>
          <w:sz w:val="32"/>
          <w:szCs w:val="32"/>
        </w:rPr>
        <w:t xml:space="preserve"> is sustainable, it is a lifelong, renewable process for people and for the institutions that serves people. </w:t>
      </w:r>
    </w:p>
    <w:p w:rsidR="00367CE4" w:rsidRDefault="00367CE4" w:rsidP="00367CE4">
      <w:pPr>
        <w:rPr>
          <w:rFonts w:ascii="Century Gothic" w:hAnsi="Century Gothic"/>
          <w:b/>
          <w:sz w:val="32"/>
          <w:szCs w:val="32"/>
        </w:rPr>
      </w:pPr>
    </w:p>
    <w:p w:rsidR="00B356BC" w:rsidRDefault="00367CE4" w:rsidP="00367CE4">
      <w:pPr>
        <w:rPr>
          <w:rFonts w:ascii="Century Gothic" w:hAnsi="Century Gothic"/>
          <w:b/>
          <w:sz w:val="32"/>
          <w:szCs w:val="32"/>
        </w:rPr>
      </w:pPr>
      <w:r w:rsidRPr="00C72295">
        <w:rPr>
          <w:rFonts w:ascii="Century Gothic" w:hAnsi="Century Gothic"/>
          <w:b/>
          <w:sz w:val="32"/>
          <w:szCs w:val="32"/>
        </w:rPr>
        <w:t xml:space="preserve">Learning certainly includes academic studies and occupational training through high school and beyond. </w:t>
      </w:r>
    </w:p>
    <w:p w:rsidR="00B356BC" w:rsidRDefault="00B356BC" w:rsidP="00367CE4">
      <w:pPr>
        <w:rPr>
          <w:rFonts w:ascii="Century Gothic" w:hAnsi="Century Gothic"/>
          <w:b/>
          <w:sz w:val="32"/>
          <w:szCs w:val="32"/>
        </w:rPr>
      </w:pPr>
    </w:p>
    <w:p w:rsidR="00C72C24" w:rsidRDefault="00B356BC" w:rsidP="00367CE4">
      <w:pPr>
        <w:rPr>
          <w:rFonts w:ascii="Century Gothic" w:hAnsi="Century Gothic"/>
          <w:b/>
          <w:sz w:val="32"/>
          <w:szCs w:val="32"/>
        </w:rPr>
      </w:pPr>
      <w:r>
        <w:rPr>
          <w:rFonts w:ascii="Century Gothic" w:hAnsi="Century Gothic"/>
          <w:b/>
          <w:sz w:val="32"/>
          <w:szCs w:val="32"/>
        </w:rPr>
        <w:t xml:space="preserve">Learning </w:t>
      </w:r>
      <w:r w:rsidR="00367CE4" w:rsidRPr="00C72295">
        <w:rPr>
          <w:rFonts w:ascii="Century Gothic" w:hAnsi="Century Gothic"/>
          <w:b/>
          <w:sz w:val="32"/>
          <w:szCs w:val="32"/>
        </w:rPr>
        <w:t>encompasses the physical, cognitive, emotional and social development</w:t>
      </w:r>
      <w:r w:rsidR="006769D7">
        <w:rPr>
          <w:rFonts w:ascii="Century Gothic" w:hAnsi="Century Gothic"/>
          <w:b/>
          <w:sz w:val="32"/>
          <w:szCs w:val="32"/>
        </w:rPr>
        <w:t>.</w:t>
      </w:r>
      <w:r w:rsidR="00367CE4" w:rsidRPr="00C72295">
        <w:rPr>
          <w:rFonts w:ascii="Century Gothic" w:hAnsi="Century Gothic"/>
          <w:b/>
          <w:sz w:val="32"/>
          <w:szCs w:val="32"/>
        </w:rPr>
        <w:t xml:space="preserve"> </w:t>
      </w:r>
    </w:p>
    <w:p w:rsidR="0041753D" w:rsidRDefault="0041753D" w:rsidP="00367CE4">
      <w:pPr>
        <w:rPr>
          <w:rFonts w:ascii="Century Gothic" w:hAnsi="Century Gothic"/>
          <w:b/>
          <w:sz w:val="32"/>
          <w:szCs w:val="32"/>
        </w:rPr>
      </w:pPr>
    </w:p>
    <w:p w:rsidR="0041753D" w:rsidRDefault="0041753D" w:rsidP="00367CE4">
      <w:pPr>
        <w:rPr>
          <w:rFonts w:ascii="Century Gothic" w:hAnsi="Century Gothic"/>
          <w:b/>
          <w:sz w:val="32"/>
          <w:szCs w:val="32"/>
        </w:rPr>
      </w:pPr>
    </w:p>
    <w:p w:rsidR="0041753D" w:rsidRDefault="0041753D" w:rsidP="00367CE4">
      <w:pPr>
        <w:rPr>
          <w:rFonts w:ascii="Century Gothic" w:hAnsi="Century Gothic"/>
          <w:b/>
          <w:sz w:val="32"/>
          <w:szCs w:val="32"/>
        </w:rPr>
      </w:pPr>
    </w:p>
    <w:p w:rsidR="0041753D" w:rsidRDefault="0041753D" w:rsidP="00367CE4">
      <w:pPr>
        <w:rPr>
          <w:rFonts w:ascii="Century Gothic" w:hAnsi="Century Gothic"/>
          <w:b/>
          <w:sz w:val="32"/>
          <w:szCs w:val="32"/>
        </w:rPr>
      </w:pPr>
    </w:p>
    <w:p w:rsidR="0041753D" w:rsidRDefault="0041753D" w:rsidP="00367CE4">
      <w:pPr>
        <w:rPr>
          <w:rFonts w:ascii="Century Gothic" w:hAnsi="Century Gothic"/>
          <w:b/>
          <w:sz w:val="32"/>
          <w:szCs w:val="32"/>
        </w:rPr>
      </w:pPr>
    </w:p>
    <w:p w:rsidR="0041753D" w:rsidRDefault="0041753D" w:rsidP="00367CE4">
      <w:pPr>
        <w:rPr>
          <w:rFonts w:ascii="Century Gothic" w:hAnsi="Century Gothic"/>
          <w:b/>
          <w:sz w:val="32"/>
          <w:szCs w:val="32"/>
        </w:rPr>
      </w:pPr>
    </w:p>
    <w:p w:rsidR="0041753D" w:rsidRDefault="0041753D" w:rsidP="00367CE4">
      <w:pPr>
        <w:rPr>
          <w:rFonts w:ascii="Century Gothic" w:hAnsi="Century Gothic"/>
          <w:b/>
          <w:sz w:val="32"/>
          <w:szCs w:val="32"/>
        </w:rPr>
      </w:pPr>
    </w:p>
    <w:p w:rsidR="0041753D" w:rsidRDefault="0041753D" w:rsidP="00367CE4">
      <w:pPr>
        <w:rPr>
          <w:rFonts w:ascii="Century Gothic" w:hAnsi="Century Gothic"/>
          <w:b/>
          <w:sz w:val="32"/>
          <w:szCs w:val="32"/>
        </w:rPr>
      </w:pPr>
    </w:p>
    <w:p w:rsidR="0041753D" w:rsidRDefault="0041753D" w:rsidP="00367CE4">
      <w:pPr>
        <w:rPr>
          <w:rFonts w:ascii="Century Gothic" w:hAnsi="Century Gothic"/>
          <w:b/>
          <w:sz w:val="32"/>
          <w:szCs w:val="32"/>
        </w:rPr>
      </w:pPr>
    </w:p>
    <w:p w:rsidR="0041753D" w:rsidRDefault="0041753D" w:rsidP="00367CE4">
      <w:pPr>
        <w:rPr>
          <w:rFonts w:ascii="Century Gothic" w:hAnsi="Century Gothic"/>
          <w:b/>
          <w:sz w:val="32"/>
          <w:szCs w:val="32"/>
        </w:rPr>
      </w:pPr>
    </w:p>
    <w:p w:rsidR="0041753D" w:rsidRDefault="0041753D" w:rsidP="00367CE4">
      <w:pPr>
        <w:rPr>
          <w:rFonts w:ascii="Century Gothic" w:hAnsi="Century Gothic"/>
          <w:b/>
          <w:sz w:val="32"/>
          <w:szCs w:val="32"/>
        </w:rPr>
      </w:pPr>
    </w:p>
    <w:p w:rsidR="0041753D" w:rsidRDefault="0041753D" w:rsidP="00367CE4">
      <w:pPr>
        <w:rPr>
          <w:rFonts w:ascii="Century Gothic" w:hAnsi="Century Gothic"/>
          <w:b/>
          <w:sz w:val="32"/>
          <w:szCs w:val="32"/>
        </w:rPr>
      </w:pPr>
    </w:p>
    <w:p w:rsidR="0041753D" w:rsidRDefault="0041753D" w:rsidP="00367CE4">
      <w:pPr>
        <w:rPr>
          <w:rFonts w:ascii="Century Gothic" w:hAnsi="Century Gothic"/>
          <w:b/>
          <w:sz w:val="32"/>
          <w:szCs w:val="32"/>
        </w:rPr>
      </w:pPr>
    </w:p>
    <w:p w:rsidR="0041753D" w:rsidRDefault="0041753D" w:rsidP="00367CE4">
      <w:pPr>
        <w:rPr>
          <w:rFonts w:ascii="Century Gothic" w:hAnsi="Century Gothic"/>
          <w:b/>
          <w:sz w:val="32"/>
          <w:szCs w:val="32"/>
        </w:rPr>
      </w:pPr>
    </w:p>
    <w:p w:rsidR="0041753D" w:rsidRPr="00AB5B45" w:rsidRDefault="0041753D" w:rsidP="0041753D">
      <w:pPr>
        <w:rPr>
          <w:rFonts w:ascii="Arial" w:hAnsi="Arial" w:cs="Arial"/>
          <w:b/>
        </w:rPr>
      </w:pPr>
      <w:r>
        <w:rPr>
          <w:rFonts w:ascii="Arial" w:hAnsi="Arial" w:cs="Arial"/>
          <w:b/>
        </w:rPr>
        <w:lastRenderedPageBreak/>
        <w:t>JADUAL PENGAJARAN 12</w:t>
      </w:r>
      <w:r w:rsidRPr="00AB5B45">
        <w:rPr>
          <w:rFonts w:ascii="Arial" w:hAnsi="Arial" w:cs="Arial"/>
          <w:b/>
        </w:rPr>
        <w:t xml:space="preserve"> MINGGU</w:t>
      </w:r>
    </w:p>
    <w:p w:rsidR="0041753D" w:rsidRDefault="0041753D" w:rsidP="0041753D"/>
    <w:p w:rsidR="0041753D" w:rsidRDefault="0041753D" w:rsidP="0041753D"/>
    <w:tbl>
      <w:tblPr>
        <w:tblStyle w:val="TableGrid"/>
        <w:tblW w:w="0" w:type="auto"/>
        <w:tblLook w:val="01E0"/>
      </w:tblPr>
      <w:tblGrid>
        <w:gridCol w:w="885"/>
        <w:gridCol w:w="759"/>
        <w:gridCol w:w="2482"/>
        <w:gridCol w:w="2096"/>
        <w:gridCol w:w="1522"/>
        <w:gridCol w:w="749"/>
        <w:gridCol w:w="1083"/>
      </w:tblGrid>
      <w:tr w:rsidR="0041753D" w:rsidTr="00621982">
        <w:trPr>
          <w:tblHeader/>
        </w:trPr>
        <w:tc>
          <w:tcPr>
            <w:tcW w:w="934" w:type="dxa"/>
          </w:tcPr>
          <w:p w:rsidR="0041753D" w:rsidRPr="00D34C5D" w:rsidRDefault="0041753D" w:rsidP="00621982">
            <w:pPr>
              <w:jc w:val="center"/>
              <w:rPr>
                <w:rFonts w:ascii="Arial" w:hAnsi="Arial" w:cs="Arial"/>
                <w:b/>
              </w:rPr>
            </w:pPr>
            <w:r w:rsidRPr="00D34C5D">
              <w:rPr>
                <w:rFonts w:ascii="Arial" w:hAnsi="Arial" w:cs="Arial"/>
                <w:b/>
              </w:rPr>
              <w:t>Minggu</w:t>
            </w:r>
          </w:p>
        </w:tc>
        <w:tc>
          <w:tcPr>
            <w:tcW w:w="859" w:type="dxa"/>
          </w:tcPr>
          <w:p w:rsidR="0041753D" w:rsidRPr="00D34C5D" w:rsidRDefault="0041753D" w:rsidP="00621982">
            <w:pPr>
              <w:jc w:val="center"/>
              <w:rPr>
                <w:rFonts w:ascii="Arial" w:hAnsi="Arial" w:cs="Arial"/>
                <w:b/>
              </w:rPr>
            </w:pPr>
            <w:r w:rsidRPr="00D34C5D">
              <w:rPr>
                <w:rFonts w:ascii="Arial" w:hAnsi="Arial" w:cs="Arial"/>
                <w:b/>
              </w:rPr>
              <w:t>Jam Kredit</w:t>
            </w:r>
          </w:p>
        </w:tc>
        <w:tc>
          <w:tcPr>
            <w:tcW w:w="2629" w:type="dxa"/>
          </w:tcPr>
          <w:p w:rsidR="0041753D" w:rsidRPr="00D34C5D" w:rsidRDefault="0041753D" w:rsidP="00621982">
            <w:pPr>
              <w:jc w:val="center"/>
              <w:rPr>
                <w:rFonts w:ascii="Arial" w:hAnsi="Arial" w:cs="Arial"/>
                <w:b/>
              </w:rPr>
            </w:pPr>
            <w:r w:rsidRPr="00D34C5D">
              <w:rPr>
                <w:rFonts w:ascii="Arial" w:hAnsi="Arial" w:cs="Arial"/>
                <w:b/>
              </w:rPr>
              <w:t>Tajuk</w:t>
            </w:r>
          </w:p>
        </w:tc>
        <w:tc>
          <w:tcPr>
            <w:tcW w:w="4145" w:type="dxa"/>
          </w:tcPr>
          <w:p w:rsidR="0041753D" w:rsidRPr="00D34C5D" w:rsidRDefault="0041753D" w:rsidP="00621982">
            <w:pPr>
              <w:jc w:val="center"/>
              <w:rPr>
                <w:rFonts w:ascii="Arial" w:hAnsi="Arial" w:cs="Arial"/>
                <w:b/>
              </w:rPr>
            </w:pPr>
            <w:r w:rsidRPr="00D34C5D">
              <w:rPr>
                <w:rFonts w:ascii="Arial" w:hAnsi="Arial" w:cs="Arial"/>
                <w:b/>
              </w:rPr>
              <w:t>Hasil Pembelajaran</w:t>
            </w:r>
          </w:p>
        </w:tc>
        <w:tc>
          <w:tcPr>
            <w:tcW w:w="1831" w:type="dxa"/>
          </w:tcPr>
          <w:p w:rsidR="0041753D" w:rsidRPr="00D34C5D" w:rsidRDefault="0041753D" w:rsidP="00621982">
            <w:pPr>
              <w:jc w:val="center"/>
              <w:rPr>
                <w:rFonts w:ascii="Arial" w:hAnsi="Arial" w:cs="Arial"/>
                <w:b/>
              </w:rPr>
            </w:pPr>
            <w:r w:rsidRPr="00D34C5D">
              <w:rPr>
                <w:rFonts w:ascii="Arial" w:hAnsi="Arial" w:cs="Arial"/>
                <w:b/>
              </w:rPr>
              <w:t>Aktiviti P &amp; P</w:t>
            </w:r>
          </w:p>
        </w:tc>
        <w:tc>
          <w:tcPr>
            <w:tcW w:w="1040" w:type="dxa"/>
          </w:tcPr>
          <w:p w:rsidR="0041753D" w:rsidRPr="00D34C5D" w:rsidRDefault="0041753D" w:rsidP="00621982">
            <w:pPr>
              <w:jc w:val="center"/>
              <w:rPr>
                <w:rFonts w:ascii="Arial" w:hAnsi="Arial" w:cs="Arial"/>
                <w:b/>
              </w:rPr>
            </w:pPr>
            <w:r w:rsidRPr="00D34C5D">
              <w:rPr>
                <w:rFonts w:ascii="Arial" w:hAnsi="Arial" w:cs="Arial"/>
                <w:b/>
              </w:rPr>
              <w:t>KI</w:t>
            </w:r>
          </w:p>
        </w:tc>
        <w:tc>
          <w:tcPr>
            <w:tcW w:w="1738" w:type="dxa"/>
          </w:tcPr>
          <w:p w:rsidR="0041753D" w:rsidRPr="00D34C5D" w:rsidRDefault="0041753D" w:rsidP="00621982">
            <w:pPr>
              <w:jc w:val="center"/>
              <w:rPr>
                <w:rFonts w:ascii="Arial" w:hAnsi="Arial" w:cs="Arial"/>
                <w:b/>
              </w:rPr>
            </w:pPr>
            <w:r w:rsidRPr="00D34C5D">
              <w:rPr>
                <w:rFonts w:ascii="Arial" w:hAnsi="Arial" w:cs="Arial"/>
                <w:b/>
              </w:rPr>
              <w:t>Rujukan</w:t>
            </w:r>
          </w:p>
        </w:tc>
      </w:tr>
      <w:tr w:rsidR="0041753D" w:rsidRPr="008A4AB6" w:rsidTr="00621982">
        <w:tc>
          <w:tcPr>
            <w:tcW w:w="934" w:type="dxa"/>
          </w:tcPr>
          <w:p w:rsidR="0041753D" w:rsidRPr="008A4AB6" w:rsidRDefault="0041753D" w:rsidP="00621982">
            <w:pPr>
              <w:jc w:val="center"/>
              <w:rPr>
                <w:rFonts w:ascii="Arial" w:hAnsi="Arial" w:cs="Arial"/>
              </w:rPr>
            </w:pPr>
            <w:r w:rsidRPr="008A4AB6">
              <w:rPr>
                <w:rFonts w:ascii="Arial" w:hAnsi="Arial" w:cs="Arial"/>
              </w:rPr>
              <w:t>1</w:t>
            </w:r>
          </w:p>
        </w:tc>
        <w:tc>
          <w:tcPr>
            <w:tcW w:w="859" w:type="dxa"/>
          </w:tcPr>
          <w:p w:rsidR="0041753D" w:rsidRPr="008A4AB6" w:rsidRDefault="0041753D" w:rsidP="00621982">
            <w:pPr>
              <w:jc w:val="center"/>
              <w:rPr>
                <w:rFonts w:ascii="Arial" w:hAnsi="Arial" w:cs="Arial"/>
              </w:rPr>
            </w:pPr>
            <w:r>
              <w:rPr>
                <w:rFonts w:ascii="Arial" w:hAnsi="Arial" w:cs="Arial"/>
              </w:rPr>
              <w:t>2</w:t>
            </w:r>
          </w:p>
        </w:tc>
        <w:tc>
          <w:tcPr>
            <w:tcW w:w="2629" w:type="dxa"/>
          </w:tcPr>
          <w:p w:rsidR="0041753D" w:rsidRPr="008A4AB6" w:rsidRDefault="0041753D" w:rsidP="0041753D">
            <w:pPr>
              <w:numPr>
                <w:ilvl w:val="0"/>
                <w:numId w:val="1"/>
              </w:numPr>
              <w:tabs>
                <w:tab w:val="clear" w:pos="720"/>
              </w:tabs>
              <w:ind w:left="232" w:hanging="270"/>
              <w:rPr>
                <w:rFonts w:ascii="Arial" w:hAnsi="Arial" w:cs="Arial"/>
                <w:lang w:val="sv-SE"/>
              </w:rPr>
            </w:pPr>
            <w:r w:rsidRPr="008A4AB6">
              <w:rPr>
                <w:rFonts w:ascii="Arial" w:hAnsi="Arial" w:cs="Arial"/>
                <w:lang w:val="sv-SE"/>
              </w:rPr>
              <w:t>Pengenalan Kepada Kandungan Kursus dan Kaedah Penilaian</w:t>
            </w:r>
          </w:p>
          <w:p w:rsidR="0041753D" w:rsidRPr="008A4AB6" w:rsidRDefault="0041753D" w:rsidP="00621982">
            <w:pPr>
              <w:rPr>
                <w:rFonts w:ascii="Arial" w:hAnsi="Arial" w:cs="Arial"/>
                <w:lang w:val="sv-SE"/>
              </w:rPr>
            </w:pPr>
          </w:p>
          <w:p w:rsidR="0041753D" w:rsidRPr="008A4AB6" w:rsidRDefault="0041753D" w:rsidP="0041753D">
            <w:pPr>
              <w:numPr>
                <w:ilvl w:val="0"/>
                <w:numId w:val="1"/>
              </w:numPr>
              <w:tabs>
                <w:tab w:val="clear" w:pos="720"/>
              </w:tabs>
              <w:ind w:left="232" w:hanging="270"/>
              <w:rPr>
                <w:rFonts w:ascii="Arial" w:hAnsi="Arial" w:cs="Arial"/>
                <w:lang w:val="sv-SE"/>
              </w:rPr>
            </w:pPr>
            <w:r w:rsidRPr="00CF1A88">
              <w:rPr>
                <w:rFonts w:ascii="Arial" w:hAnsi="Arial" w:cs="Arial"/>
                <w:lang w:val="sv-SE"/>
              </w:rPr>
              <w:t xml:space="preserve">Model Penakulan &amp; Tindakan Pedagogi Shulman </w:t>
            </w:r>
          </w:p>
        </w:tc>
        <w:tc>
          <w:tcPr>
            <w:tcW w:w="4145" w:type="dxa"/>
          </w:tcPr>
          <w:p w:rsidR="0041753D" w:rsidRPr="00CF1A88" w:rsidRDefault="0041753D" w:rsidP="0041753D">
            <w:pPr>
              <w:numPr>
                <w:ilvl w:val="0"/>
                <w:numId w:val="8"/>
              </w:numPr>
              <w:rPr>
                <w:rFonts w:ascii="Arial" w:hAnsi="Arial" w:cs="Arial"/>
                <w:lang w:val="sv-SE"/>
              </w:rPr>
            </w:pPr>
            <w:r w:rsidRPr="00CF1A88">
              <w:rPr>
                <w:rFonts w:ascii="Arial" w:hAnsi="Arial" w:cs="Arial"/>
                <w:lang w:val="sv-SE"/>
              </w:rPr>
              <w:t xml:space="preserve">Mengenal pasti dan membincangkan atribut-atribut penting seseorang guru yang </w:t>
            </w:r>
            <w:r>
              <w:rPr>
                <w:rFonts w:ascii="Arial" w:hAnsi="Arial" w:cs="Arial"/>
                <w:lang w:val="sv-SE"/>
              </w:rPr>
              <w:t>berkesan.</w:t>
            </w:r>
            <w:r w:rsidRPr="00CF1A88">
              <w:rPr>
                <w:rFonts w:ascii="Arial" w:hAnsi="Arial" w:cs="Arial"/>
                <w:lang w:val="sv-SE"/>
              </w:rPr>
              <w:t xml:space="preserve"> </w:t>
            </w:r>
          </w:p>
          <w:p w:rsidR="0041753D" w:rsidRPr="00CF1A88" w:rsidRDefault="0041753D" w:rsidP="0041753D">
            <w:pPr>
              <w:numPr>
                <w:ilvl w:val="0"/>
                <w:numId w:val="8"/>
              </w:numPr>
              <w:rPr>
                <w:rFonts w:ascii="Arial" w:hAnsi="Arial" w:cs="Arial"/>
                <w:lang w:val="sv-SE"/>
              </w:rPr>
            </w:pPr>
            <w:r w:rsidRPr="00CF1A88">
              <w:rPr>
                <w:rFonts w:ascii="Arial" w:hAnsi="Arial" w:cs="Arial"/>
                <w:lang w:val="sv-SE"/>
              </w:rPr>
              <w:t xml:space="preserve">Mengenal pasti dan membincangkan aspek-aspek penting pedagogi </w:t>
            </w:r>
          </w:p>
          <w:p w:rsidR="0041753D" w:rsidRPr="00CF1A88" w:rsidRDefault="0041753D" w:rsidP="0041753D">
            <w:pPr>
              <w:numPr>
                <w:ilvl w:val="0"/>
                <w:numId w:val="8"/>
              </w:numPr>
              <w:rPr>
                <w:rFonts w:ascii="Arial" w:hAnsi="Arial" w:cs="Arial"/>
                <w:lang w:val="sv-SE"/>
              </w:rPr>
            </w:pPr>
            <w:r w:rsidRPr="00CF1A88">
              <w:rPr>
                <w:rFonts w:ascii="Arial" w:hAnsi="Arial" w:cs="Arial"/>
                <w:lang w:val="sv-SE"/>
              </w:rPr>
              <w:t xml:space="preserve">Menerangkan </w:t>
            </w:r>
            <w:r>
              <w:rPr>
                <w:rFonts w:ascii="Arial" w:hAnsi="Arial" w:cs="Arial"/>
                <w:lang w:val="sv-SE"/>
              </w:rPr>
              <w:t xml:space="preserve">apakah dan </w:t>
            </w:r>
            <w:r w:rsidRPr="00CF1A88">
              <w:rPr>
                <w:rFonts w:ascii="Arial" w:hAnsi="Arial" w:cs="Arial"/>
                <w:lang w:val="sv-SE"/>
              </w:rPr>
              <w:t xml:space="preserve">mengapa </w:t>
            </w:r>
            <w:r w:rsidRPr="004942FD">
              <w:rPr>
                <w:rFonts w:ascii="Arial" w:hAnsi="Arial" w:cs="Arial"/>
                <w:i/>
                <w:lang w:val="sv-SE"/>
              </w:rPr>
              <w:t>’Pedagogical Content Knowledge’ (PCK</w:t>
            </w:r>
            <w:r w:rsidRPr="00CF1A88">
              <w:rPr>
                <w:rFonts w:ascii="Arial" w:hAnsi="Arial" w:cs="Arial"/>
                <w:lang w:val="sv-SE"/>
              </w:rPr>
              <w:t xml:space="preserve">) penting kepada seseorang guru </w:t>
            </w:r>
          </w:p>
          <w:p w:rsidR="0041753D" w:rsidRDefault="0041753D" w:rsidP="0041753D">
            <w:pPr>
              <w:numPr>
                <w:ilvl w:val="0"/>
                <w:numId w:val="8"/>
              </w:numPr>
              <w:rPr>
                <w:rFonts w:ascii="Arial" w:hAnsi="Arial" w:cs="Arial"/>
                <w:lang w:val="sv-SE"/>
              </w:rPr>
            </w:pPr>
            <w:r w:rsidRPr="00CF1A88">
              <w:rPr>
                <w:rFonts w:ascii="Arial" w:hAnsi="Arial" w:cs="Arial"/>
                <w:lang w:val="sv-SE"/>
              </w:rPr>
              <w:t xml:space="preserve">Menerangkan dengan contoh yang sesuai, konsep-konsep berkaitan Model Penakulan &amp; Tindakan Pedagogi Shulman yg meliputi pedagogi, kefahaman, </w:t>
            </w:r>
            <w:r w:rsidRPr="00CF1A88">
              <w:rPr>
                <w:rFonts w:ascii="Arial" w:hAnsi="Arial" w:cs="Arial"/>
                <w:lang w:val="sv-SE"/>
              </w:rPr>
              <w:lastRenderedPageBreak/>
              <w:t>transformasi, persediaan, representasi, pemilihan, adaptasi, instruksi, penilaian, refleksi</w:t>
            </w:r>
            <w:r>
              <w:rPr>
                <w:rFonts w:ascii="Arial" w:hAnsi="Arial" w:cs="Arial"/>
                <w:lang w:val="sv-SE"/>
              </w:rPr>
              <w:t>.</w:t>
            </w:r>
          </w:p>
          <w:p w:rsidR="0041753D" w:rsidRPr="00CF1A88" w:rsidRDefault="0041753D" w:rsidP="0041753D">
            <w:pPr>
              <w:numPr>
                <w:ilvl w:val="0"/>
                <w:numId w:val="8"/>
              </w:numPr>
              <w:rPr>
                <w:rFonts w:ascii="Arial" w:hAnsi="Arial" w:cs="Arial"/>
                <w:lang w:val="sv-SE"/>
              </w:rPr>
            </w:pPr>
            <w:r>
              <w:rPr>
                <w:rFonts w:ascii="Arial" w:hAnsi="Arial" w:cs="Arial"/>
                <w:lang w:val="sv-SE"/>
              </w:rPr>
              <w:t>Diberi situasi, dapat mengaplikasikan konsep tersebut</w:t>
            </w:r>
          </w:p>
          <w:p w:rsidR="0041753D" w:rsidRPr="00CF1A88" w:rsidRDefault="0041753D" w:rsidP="00621982">
            <w:pPr>
              <w:rPr>
                <w:rFonts w:ascii="Arial" w:hAnsi="Arial" w:cs="Arial"/>
                <w:lang w:val="sv-SE"/>
              </w:rPr>
            </w:pPr>
          </w:p>
        </w:tc>
        <w:tc>
          <w:tcPr>
            <w:tcW w:w="1831" w:type="dxa"/>
          </w:tcPr>
          <w:p w:rsidR="0041753D" w:rsidRPr="008A4AB6" w:rsidRDefault="0041753D" w:rsidP="00621982">
            <w:pPr>
              <w:rPr>
                <w:rFonts w:ascii="Arial" w:hAnsi="Arial" w:cs="Arial"/>
                <w:lang w:val="sv-SE"/>
              </w:rPr>
            </w:pPr>
            <w:r>
              <w:rPr>
                <w:rFonts w:ascii="Arial" w:hAnsi="Arial" w:cs="Arial"/>
                <w:lang w:val="sv-SE"/>
              </w:rPr>
              <w:lastRenderedPageBreak/>
              <w:t>Kuliah, soal-jawab, perbincangan, pembentangan, kuiz</w:t>
            </w:r>
          </w:p>
        </w:tc>
        <w:tc>
          <w:tcPr>
            <w:tcW w:w="1040" w:type="dxa"/>
          </w:tcPr>
          <w:p w:rsidR="0041753D" w:rsidRPr="008A4AB6" w:rsidRDefault="0041753D" w:rsidP="00621982">
            <w:pPr>
              <w:jc w:val="center"/>
              <w:rPr>
                <w:rFonts w:ascii="Arial" w:hAnsi="Arial" w:cs="Arial"/>
                <w:lang w:val="sv-SE"/>
              </w:rPr>
            </w:pPr>
            <w:r>
              <w:rPr>
                <w:rFonts w:ascii="Arial" w:hAnsi="Arial" w:cs="Arial"/>
                <w:lang w:val="sv-SE"/>
              </w:rPr>
              <w:t>KOM</w:t>
            </w:r>
          </w:p>
        </w:tc>
        <w:tc>
          <w:tcPr>
            <w:tcW w:w="1738" w:type="dxa"/>
          </w:tcPr>
          <w:p w:rsidR="0041753D" w:rsidRPr="008A4AB6" w:rsidRDefault="0041753D" w:rsidP="00621982">
            <w:pPr>
              <w:rPr>
                <w:rFonts w:ascii="Arial" w:hAnsi="Arial" w:cs="Arial"/>
                <w:lang w:val="sv-SE"/>
              </w:rPr>
            </w:pPr>
            <w:r>
              <w:rPr>
                <w:rFonts w:ascii="Arial" w:hAnsi="Arial" w:cs="Arial"/>
                <w:lang w:val="sv-SE"/>
              </w:rPr>
              <w:t>Bab 1 Arends (2007)</w:t>
            </w:r>
          </w:p>
        </w:tc>
      </w:tr>
      <w:tr w:rsidR="0041753D" w:rsidRPr="00E23731" w:rsidTr="00621982">
        <w:tc>
          <w:tcPr>
            <w:tcW w:w="934" w:type="dxa"/>
          </w:tcPr>
          <w:p w:rsidR="0041753D" w:rsidRPr="008A4AB6" w:rsidRDefault="0041753D" w:rsidP="00621982">
            <w:pPr>
              <w:jc w:val="center"/>
              <w:rPr>
                <w:rFonts w:ascii="Arial" w:hAnsi="Arial" w:cs="Arial"/>
                <w:lang w:val="sv-SE"/>
              </w:rPr>
            </w:pPr>
            <w:r>
              <w:rPr>
                <w:rFonts w:ascii="Arial" w:hAnsi="Arial" w:cs="Arial"/>
                <w:lang w:val="sv-SE"/>
              </w:rPr>
              <w:lastRenderedPageBreak/>
              <w:t>2</w:t>
            </w:r>
          </w:p>
        </w:tc>
        <w:tc>
          <w:tcPr>
            <w:tcW w:w="859" w:type="dxa"/>
          </w:tcPr>
          <w:p w:rsidR="0041753D" w:rsidRPr="008A4AB6" w:rsidRDefault="0041753D" w:rsidP="00621982">
            <w:pPr>
              <w:jc w:val="center"/>
              <w:rPr>
                <w:rFonts w:ascii="Arial" w:hAnsi="Arial" w:cs="Arial"/>
                <w:lang w:val="sv-SE"/>
              </w:rPr>
            </w:pPr>
            <w:r>
              <w:rPr>
                <w:rFonts w:ascii="Arial" w:hAnsi="Arial" w:cs="Arial"/>
                <w:lang w:val="sv-SE"/>
              </w:rPr>
              <w:t>2</w:t>
            </w:r>
          </w:p>
        </w:tc>
        <w:tc>
          <w:tcPr>
            <w:tcW w:w="2629" w:type="dxa"/>
          </w:tcPr>
          <w:p w:rsidR="0041753D" w:rsidRDefault="0041753D" w:rsidP="00621982">
            <w:pPr>
              <w:rPr>
                <w:rFonts w:ascii="Arial" w:hAnsi="Arial" w:cs="Arial"/>
              </w:rPr>
            </w:pPr>
            <w:r>
              <w:rPr>
                <w:rFonts w:ascii="Arial" w:hAnsi="Arial" w:cs="Arial"/>
              </w:rPr>
              <w:t>Prinsip Asas Kurikulum dan Pengajaran</w:t>
            </w:r>
          </w:p>
          <w:p w:rsidR="0041753D" w:rsidRPr="008A4AB6" w:rsidRDefault="0041753D" w:rsidP="0041753D">
            <w:pPr>
              <w:numPr>
                <w:ilvl w:val="0"/>
                <w:numId w:val="2"/>
              </w:numPr>
              <w:rPr>
                <w:rFonts w:ascii="Arial" w:hAnsi="Arial" w:cs="Arial"/>
              </w:rPr>
            </w:pPr>
            <w:r w:rsidRPr="008A4AB6">
              <w:rPr>
                <w:rFonts w:ascii="Arial" w:hAnsi="Arial" w:cs="Arial"/>
              </w:rPr>
              <w:t>Pengenalan dan Defin</w:t>
            </w:r>
            <w:r>
              <w:rPr>
                <w:rFonts w:ascii="Arial" w:hAnsi="Arial" w:cs="Arial"/>
              </w:rPr>
              <w:t>i</w:t>
            </w:r>
            <w:r w:rsidRPr="008A4AB6">
              <w:rPr>
                <w:rFonts w:ascii="Arial" w:hAnsi="Arial" w:cs="Arial"/>
              </w:rPr>
              <w:t>si</w:t>
            </w:r>
          </w:p>
          <w:p w:rsidR="0041753D" w:rsidRPr="008A4AB6" w:rsidRDefault="0041753D" w:rsidP="0041753D">
            <w:pPr>
              <w:numPr>
                <w:ilvl w:val="0"/>
                <w:numId w:val="2"/>
              </w:numPr>
              <w:rPr>
                <w:rFonts w:ascii="Arial" w:hAnsi="Arial" w:cs="Arial"/>
              </w:rPr>
            </w:pPr>
            <w:r w:rsidRPr="008A4AB6">
              <w:rPr>
                <w:rFonts w:ascii="Arial" w:hAnsi="Arial" w:cs="Arial"/>
              </w:rPr>
              <w:t>Konsep &amp; Istilah Kurikulum</w:t>
            </w:r>
          </w:p>
          <w:p w:rsidR="0041753D" w:rsidRPr="008A4AB6" w:rsidRDefault="0041753D" w:rsidP="0041753D">
            <w:pPr>
              <w:numPr>
                <w:ilvl w:val="0"/>
                <w:numId w:val="2"/>
              </w:numPr>
              <w:rPr>
                <w:rFonts w:ascii="Arial" w:hAnsi="Arial" w:cs="Arial"/>
              </w:rPr>
            </w:pPr>
            <w:r w:rsidRPr="008A4AB6">
              <w:rPr>
                <w:rFonts w:ascii="Arial" w:hAnsi="Arial" w:cs="Arial"/>
              </w:rPr>
              <w:t>Jenis-jenis Kurikulum</w:t>
            </w:r>
          </w:p>
          <w:p w:rsidR="0041753D" w:rsidRPr="008A4AB6" w:rsidRDefault="0041753D" w:rsidP="0041753D">
            <w:pPr>
              <w:numPr>
                <w:ilvl w:val="0"/>
                <w:numId w:val="2"/>
              </w:numPr>
              <w:rPr>
                <w:rFonts w:ascii="Arial" w:hAnsi="Arial" w:cs="Arial"/>
                <w:lang w:val="sv-SE"/>
              </w:rPr>
            </w:pPr>
            <w:r w:rsidRPr="008A4AB6">
              <w:rPr>
                <w:rFonts w:ascii="Arial" w:hAnsi="Arial" w:cs="Arial"/>
                <w:lang w:val="sv-SE"/>
              </w:rPr>
              <w:t>Faktor-faktor yang Mempengaruhi Kurikulum</w:t>
            </w:r>
          </w:p>
          <w:p w:rsidR="0041753D" w:rsidRPr="00D34C5D" w:rsidRDefault="0041753D" w:rsidP="0041753D">
            <w:pPr>
              <w:numPr>
                <w:ilvl w:val="0"/>
                <w:numId w:val="2"/>
              </w:numPr>
              <w:rPr>
                <w:rFonts w:ascii="Arial" w:hAnsi="Arial" w:cs="Arial"/>
              </w:rPr>
            </w:pPr>
            <w:r w:rsidRPr="008A4AB6">
              <w:rPr>
                <w:rFonts w:ascii="Arial" w:hAnsi="Arial" w:cs="Arial"/>
              </w:rPr>
              <w:t xml:space="preserve">Pembinaan Kurikulum (Model </w:t>
            </w:r>
            <w:smartTag w:uri="urn:schemas-microsoft-com:office:smarttags" w:element="place">
              <w:smartTag w:uri="urn:schemas-microsoft-com:office:smarttags" w:element="City">
                <w:r w:rsidRPr="008A4AB6">
                  <w:rPr>
                    <w:rFonts w:ascii="Arial" w:hAnsi="Arial" w:cs="Arial"/>
                  </w:rPr>
                  <w:t>Tyler</w:t>
                </w:r>
              </w:smartTag>
            </w:smartTag>
            <w:r w:rsidRPr="008A4AB6">
              <w:rPr>
                <w:rFonts w:ascii="Arial" w:hAnsi="Arial" w:cs="Arial"/>
              </w:rPr>
              <w:t>)</w:t>
            </w:r>
          </w:p>
          <w:p w:rsidR="0041753D" w:rsidRPr="008A4AB6" w:rsidRDefault="0041753D" w:rsidP="00621982">
            <w:pPr>
              <w:rPr>
                <w:rFonts w:ascii="Arial" w:hAnsi="Arial" w:cs="Arial"/>
                <w:lang w:val="sv-SE"/>
              </w:rPr>
            </w:pPr>
          </w:p>
        </w:tc>
        <w:tc>
          <w:tcPr>
            <w:tcW w:w="4145" w:type="dxa"/>
          </w:tcPr>
          <w:p w:rsidR="0041753D" w:rsidRDefault="0041753D" w:rsidP="0041753D">
            <w:pPr>
              <w:numPr>
                <w:ilvl w:val="0"/>
                <w:numId w:val="9"/>
              </w:numPr>
              <w:rPr>
                <w:rFonts w:ascii="Arial" w:hAnsi="Arial" w:cs="Arial"/>
                <w:lang w:val="sv-SE"/>
              </w:rPr>
            </w:pPr>
            <w:r>
              <w:rPr>
                <w:rFonts w:ascii="Arial" w:hAnsi="Arial" w:cs="Arial"/>
                <w:lang w:val="sv-SE"/>
              </w:rPr>
              <w:t>Membincangkan faktor-faktor yang mempengaruhi kurikulum dalam pengajaran</w:t>
            </w:r>
          </w:p>
          <w:p w:rsidR="0041753D" w:rsidRDefault="0041753D" w:rsidP="0041753D">
            <w:pPr>
              <w:numPr>
                <w:ilvl w:val="0"/>
                <w:numId w:val="9"/>
              </w:numPr>
              <w:rPr>
                <w:rFonts w:ascii="Arial" w:hAnsi="Arial" w:cs="Arial"/>
                <w:lang w:val="sv-SE"/>
              </w:rPr>
            </w:pPr>
            <w:r w:rsidRPr="00CF1A88">
              <w:rPr>
                <w:rFonts w:ascii="Arial" w:hAnsi="Arial" w:cs="Arial"/>
                <w:lang w:val="sv-SE"/>
              </w:rPr>
              <w:t xml:space="preserve">Menerangkan dengan contoh yang sesuai, konsep-konsep berkaitan </w:t>
            </w:r>
            <w:r>
              <w:rPr>
                <w:rFonts w:ascii="Arial" w:hAnsi="Arial" w:cs="Arial"/>
                <w:lang w:val="sv-SE"/>
              </w:rPr>
              <w:t>kurikulum yang meliputi maksud kurikulum, kurikulum formal, kurikulum tersembunyi, ko-kurikulum, aras-aras objektif, komponen-komponen perancangan pengajaran</w:t>
            </w:r>
          </w:p>
          <w:p w:rsidR="0041753D" w:rsidRDefault="0041753D" w:rsidP="0041753D">
            <w:pPr>
              <w:numPr>
                <w:ilvl w:val="0"/>
                <w:numId w:val="9"/>
              </w:numPr>
              <w:rPr>
                <w:rFonts w:ascii="Arial" w:hAnsi="Arial" w:cs="Arial"/>
                <w:lang w:val="sv-SE"/>
              </w:rPr>
            </w:pPr>
            <w:r>
              <w:rPr>
                <w:rFonts w:ascii="Arial" w:hAnsi="Arial" w:cs="Arial"/>
                <w:lang w:val="sv-SE"/>
              </w:rPr>
              <w:lastRenderedPageBreak/>
              <w:t xml:space="preserve">Dengan menggunakan contoh sesuai menghuraikan Model Tyler serta konsep-konsep yang berkaitan dan meliputi jadual penentu kandungan, rancangan mengajar, kontinuiti, urutan, integrasi, kesejajaran instruksi, taksiran formatif-sumatif, ujian rujukan norma-kriteria, item objektif-subjektif, </w:t>
            </w:r>
            <w:r w:rsidRPr="004942FD">
              <w:rPr>
                <w:rFonts w:ascii="Arial" w:hAnsi="Arial" w:cs="Arial"/>
                <w:i/>
                <w:lang w:val="sv-SE"/>
              </w:rPr>
              <w:t>induction set</w:t>
            </w:r>
            <w:r>
              <w:rPr>
                <w:rFonts w:ascii="Arial" w:hAnsi="Arial" w:cs="Arial"/>
                <w:lang w:val="sv-SE"/>
              </w:rPr>
              <w:t xml:space="preserve"> dan </w:t>
            </w:r>
            <w:r w:rsidRPr="004942FD">
              <w:rPr>
                <w:rFonts w:ascii="Arial" w:hAnsi="Arial" w:cs="Arial"/>
                <w:i/>
                <w:lang w:val="sv-SE"/>
              </w:rPr>
              <w:t>closure</w:t>
            </w:r>
            <w:r>
              <w:rPr>
                <w:rFonts w:ascii="Arial" w:hAnsi="Arial" w:cs="Arial"/>
                <w:lang w:val="sv-SE"/>
              </w:rPr>
              <w:t xml:space="preserve">, </w:t>
            </w:r>
          </w:p>
          <w:p w:rsidR="0041753D" w:rsidRDefault="0041753D" w:rsidP="0041753D">
            <w:pPr>
              <w:numPr>
                <w:ilvl w:val="0"/>
                <w:numId w:val="9"/>
              </w:numPr>
              <w:rPr>
                <w:rFonts w:ascii="Arial" w:hAnsi="Arial" w:cs="Arial"/>
                <w:lang w:val="sv-SE"/>
              </w:rPr>
            </w:pPr>
            <w:r>
              <w:rPr>
                <w:rFonts w:ascii="Arial" w:hAnsi="Arial" w:cs="Arial"/>
                <w:lang w:val="sv-SE"/>
              </w:rPr>
              <w:t>Diberi situasi, dapat mengaplikasikan konsep tersebut</w:t>
            </w:r>
          </w:p>
          <w:p w:rsidR="0041753D" w:rsidRPr="00CF1A88" w:rsidRDefault="0041753D" w:rsidP="0041753D">
            <w:pPr>
              <w:numPr>
                <w:ilvl w:val="0"/>
                <w:numId w:val="9"/>
              </w:numPr>
              <w:rPr>
                <w:rFonts w:ascii="Arial" w:hAnsi="Arial" w:cs="Arial"/>
                <w:lang w:val="sv-SE"/>
              </w:rPr>
            </w:pPr>
            <w:r>
              <w:rPr>
                <w:rFonts w:ascii="Arial" w:hAnsi="Arial" w:cs="Arial"/>
                <w:lang w:val="sv-SE"/>
              </w:rPr>
              <w:t xml:space="preserve">Menghasilkan perancangan pengajaran jangka panjang (topik, unit) dan jangka pendek (satu </w:t>
            </w:r>
            <w:r>
              <w:rPr>
                <w:rFonts w:ascii="Arial" w:hAnsi="Arial" w:cs="Arial"/>
                <w:lang w:val="sv-SE"/>
              </w:rPr>
              <w:lastRenderedPageBreak/>
              <w:t>waktu) yang mengambil kira soalan-soalan dalam Model Tyler.</w:t>
            </w:r>
          </w:p>
          <w:p w:rsidR="0041753D" w:rsidRPr="008A4AB6" w:rsidRDefault="0041753D" w:rsidP="00621982">
            <w:pPr>
              <w:rPr>
                <w:rFonts w:ascii="Arial" w:hAnsi="Arial" w:cs="Arial"/>
                <w:lang w:val="sv-SE"/>
              </w:rPr>
            </w:pPr>
          </w:p>
        </w:tc>
        <w:tc>
          <w:tcPr>
            <w:tcW w:w="1831" w:type="dxa"/>
          </w:tcPr>
          <w:p w:rsidR="0041753D" w:rsidRPr="008A4AB6" w:rsidRDefault="0041753D" w:rsidP="00621982">
            <w:pPr>
              <w:rPr>
                <w:rFonts w:ascii="Arial" w:hAnsi="Arial" w:cs="Arial"/>
                <w:lang w:val="sv-SE"/>
              </w:rPr>
            </w:pPr>
            <w:r>
              <w:rPr>
                <w:rFonts w:ascii="Arial" w:hAnsi="Arial" w:cs="Arial"/>
                <w:lang w:val="sv-SE"/>
              </w:rPr>
              <w:lastRenderedPageBreak/>
              <w:t>Kuliah, soal-jawab, perbincangan, pembentangan, kuiz</w:t>
            </w:r>
          </w:p>
        </w:tc>
        <w:tc>
          <w:tcPr>
            <w:tcW w:w="1040" w:type="dxa"/>
          </w:tcPr>
          <w:p w:rsidR="0041753D" w:rsidRDefault="0041753D" w:rsidP="00621982">
            <w:pPr>
              <w:jc w:val="center"/>
              <w:rPr>
                <w:rFonts w:ascii="Arial" w:hAnsi="Arial" w:cs="Arial"/>
                <w:lang w:val="sv-SE"/>
              </w:rPr>
            </w:pPr>
            <w:r>
              <w:rPr>
                <w:rFonts w:ascii="Arial" w:hAnsi="Arial" w:cs="Arial"/>
                <w:lang w:val="sv-SE"/>
              </w:rPr>
              <w:t>KOM</w:t>
            </w:r>
          </w:p>
          <w:p w:rsidR="0041753D" w:rsidRDefault="0041753D" w:rsidP="00621982">
            <w:pPr>
              <w:jc w:val="center"/>
              <w:rPr>
                <w:rFonts w:ascii="Arial" w:hAnsi="Arial" w:cs="Arial"/>
                <w:lang w:val="sv-SE"/>
              </w:rPr>
            </w:pPr>
          </w:p>
          <w:p w:rsidR="0041753D" w:rsidRPr="008A4AB6" w:rsidRDefault="0041753D" w:rsidP="00621982">
            <w:pPr>
              <w:jc w:val="center"/>
              <w:rPr>
                <w:rFonts w:ascii="Arial" w:hAnsi="Arial" w:cs="Arial"/>
                <w:lang w:val="sv-SE"/>
              </w:rPr>
            </w:pPr>
            <w:r>
              <w:rPr>
                <w:rFonts w:ascii="Arial" w:hAnsi="Arial" w:cs="Arial"/>
                <w:lang w:val="sv-SE"/>
              </w:rPr>
              <w:t>KBPM</w:t>
            </w:r>
          </w:p>
        </w:tc>
        <w:tc>
          <w:tcPr>
            <w:tcW w:w="1738" w:type="dxa"/>
          </w:tcPr>
          <w:p w:rsidR="0041753D" w:rsidRPr="00E23731" w:rsidRDefault="0041753D" w:rsidP="00621982">
            <w:pPr>
              <w:rPr>
                <w:rFonts w:ascii="Arial" w:hAnsi="Arial" w:cs="Arial"/>
              </w:rPr>
            </w:pPr>
            <w:r w:rsidRPr="00E23731">
              <w:rPr>
                <w:rFonts w:ascii="Arial" w:hAnsi="Arial" w:cs="Arial"/>
              </w:rPr>
              <w:t xml:space="preserve">Bab 5 </w:t>
            </w:r>
            <w:r>
              <w:rPr>
                <w:rFonts w:ascii="Arial" w:hAnsi="Arial" w:cs="Arial"/>
              </w:rPr>
              <w:t xml:space="preserve">Moore (2001), </w:t>
            </w:r>
            <w:r w:rsidRPr="00E23731">
              <w:rPr>
                <w:rFonts w:ascii="Arial" w:hAnsi="Arial" w:cs="Arial"/>
              </w:rPr>
              <w:t xml:space="preserve">Bab 3 Arends (2007), </w:t>
            </w:r>
            <w:smartTag w:uri="urn:schemas-microsoft-com:office:smarttags" w:element="City">
              <w:smartTag w:uri="urn:schemas-microsoft-com:office:smarttags" w:element="place">
                <w:r w:rsidRPr="00E23731">
                  <w:rPr>
                    <w:rFonts w:ascii="Arial" w:hAnsi="Arial" w:cs="Arial"/>
                  </w:rPr>
                  <w:t>Tyler</w:t>
                </w:r>
              </w:smartTag>
            </w:smartTag>
            <w:r>
              <w:rPr>
                <w:rFonts w:ascii="Arial" w:hAnsi="Arial" w:cs="Arial"/>
              </w:rPr>
              <w:t xml:space="preserve"> (1990)</w:t>
            </w:r>
          </w:p>
        </w:tc>
      </w:tr>
      <w:tr w:rsidR="0041753D" w:rsidRPr="003903B4" w:rsidTr="00621982">
        <w:tc>
          <w:tcPr>
            <w:tcW w:w="934" w:type="dxa"/>
          </w:tcPr>
          <w:p w:rsidR="0041753D" w:rsidRPr="008A4AB6" w:rsidRDefault="0041753D" w:rsidP="00621982">
            <w:pPr>
              <w:jc w:val="center"/>
              <w:rPr>
                <w:rFonts w:ascii="Arial" w:hAnsi="Arial" w:cs="Arial"/>
                <w:lang w:val="sv-SE"/>
              </w:rPr>
            </w:pPr>
            <w:r>
              <w:rPr>
                <w:rFonts w:ascii="Arial" w:hAnsi="Arial" w:cs="Arial"/>
                <w:lang w:val="sv-SE"/>
              </w:rPr>
              <w:lastRenderedPageBreak/>
              <w:t>3</w:t>
            </w:r>
          </w:p>
        </w:tc>
        <w:tc>
          <w:tcPr>
            <w:tcW w:w="859" w:type="dxa"/>
          </w:tcPr>
          <w:p w:rsidR="0041753D" w:rsidRPr="008A4AB6" w:rsidRDefault="0041753D" w:rsidP="00621982">
            <w:pPr>
              <w:jc w:val="center"/>
              <w:rPr>
                <w:rFonts w:ascii="Arial" w:hAnsi="Arial" w:cs="Arial"/>
                <w:lang w:val="sv-SE"/>
              </w:rPr>
            </w:pPr>
            <w:r>
              <w:rPr>
                <w:rFonts w:ascii="Arial" w:hAnsi="Arial" w:cs="Arial"/>
                <w:lang w:val="sv-SE"/>
              </w:rPr>
              <w:t>2</w:t>
            </w:r>
          </w:p>
        </w:tc>
        <w:tc>
          <w:tcPr>
            <w:tcW w:w="2629" w:type="dxa"/>
          </w:tcPr>
          <w:p w:rsidR="0041753D" w:rsidRDefault="0041753D" w:rsidP="00621982">
            <w:pPr>
              <w:rPr>
                <w:rFonts w:ascii="Arial" w:hAnsi="Arial" w:cs="Arial"/>
                <w:lang w:val="sv-SE"/>
              </w:rPr>
            </w:pPr>
            <w:r>
              <w:rPr>
                <w:rFonts w:ascii="Arial" w:hAnsi="Arial" w:cs="Arial"/>
                <w:lang w:val="sv-SE"/>
              </w:rPr>
              <w:t>Taksonomi Objektif Pendidikan</w:t>
            </w:r>
          </w:p>
          <w:p w:rsidR="0041753D" w:rsidRDefault="0041753D" w:rsidP="0041753D">
            <w:pPr>
              <w:numPr>
                <w:ilvl w:val="0"/>
                <w:numId w:val="20"/>
              </w:numPr>
              <w:rPr>
                <w:rFonts w:ascii="Arial" w:hAnsi="Arial" w:cs="Arial"/>
                <w:lang w:val="sv-SE"/>
              </w:rPr>
            </w:pPr>
            <w:r>
              <w:rPr>
                <w:rFonts w:ascii="Arial" w:hAnsi="Arial" w:cs="Arial"/>
                <w:lang w:val="sv-SE"/>
              </w:rPr>
              <w:t>Taksonomi Bloom</w:t>
            </w:r>
          </w:p>
          <w:p w:rsidR="0041753D" w:rsidRDefault="0041753D" w:rsidP="0041753D">
            <w:pPr>
              <w:numPr>
                <w:ilvl w:val="0"/>
                <w:numId w:val="20"/>
              </w:numPr>
              <w:rPr>
                <w:rFonts w:ascii="Arial" w:hAnsi="Arial" w:cs="Arial"/>
                <w:lang w:val="sv-SE"/>
              </w:rPr>
            </w:pPr>
            <w:r>
              <w:rPr>
                <w:rFonts w:ascii="Arial" w:hAnsi="Arial" w:cs="Arial"/>
                <w:lang w:val="sv-SE"/>
              </w:rPr>
              <w:t xml:space="preserve">Cara Menyatakan Objektif dalam berbagai Matapelajaran dari pelbagai </w:t>
            </w:r>
            <w:r w:rsidRPr="006E1A21">
              <w:rPr>
                <w:rFonts w:ascii="Arial" w:hAnsi="Arial" w:cs="Arial"/>
                <w:lang w:val="sv-SE"/>
              </w:rPr>
              <w:t>Domain Kognitif, Afektif dan  Psikomotor</w:t>
            </w:r>
          </w:p>
          <w:p w:rsidR="0041753D" w:rsidRDefault="0041753D" w:rsidP="0041753D">
            <w:pPr>
              <w:numPr>
                <w:ilvl w:val="0"/>
                <w:numId w:val="20"/>
              </w:numPr>
              <w:rPr>
                <w:rFonts w:ascii="Arial" w:hAnsi="Arial" w:cs="Arial"/>
                <w:lang w:val="sv-SE"/>
              </w:rPr>
            </w:pPr>
            <w:r>
              <w:rPr>
                <w:rFonts w:ascii="Arial" w:hAnsi="Arial" w:cs="Arial"/>
                <w:lang w:val="sv-SE"/>
              </w:rPr>
              <w:t>Strategi Pengajaran dan Pembelajaran melalui: (a)Penyoalan; (b)Penerangan; (c)</w:t>
            </w:r>
            <w:r w:rsidRPr="009E3EA4">
              <w:rPr>
                <w:rFonts w:ascii="Arial" w:hAnsi="Arial" w:cs="Arial"/>
                <w:i/>
                <w:lang w:val="sv-SE"/>
              </w:rPr>
              <w:t>Modeling</w:t>
            </w:r>
          </w:p>
          <w:p w:rsidR="0041753D" w:rsidRPr="006E1A21" w:rsidRDefault="0041753D" w:rsidP="00621982">
            <w:pPr>
              <w:rPr>
                <w:rFonts w:ascii="Arial" w:hAnsi="Arial" w:cs="Arial"/>
                <w:lang w:val="sv-SE"/>
              </w:rPr>
            </w:pPr>
          </w:p>
        </w:tc>
        <w:tc>
          <w:tcPr>
            <w:tcW w:w="4145" w:type="dxa"/>
          </w:tcPr>
          <w:p w:rsidR="0041753D" w:rsidRPr="009E3EA4" w:rsidRDefault="0041753D" w:rsidP="0041753D">
            <w:pPr>
              <w:numPr>
                <w:ilvl w:val="0"/>
                <w:numId w:val="10"/>
              </w:numPr>
              <w:rPr>
                <w:rFonts w:ascii="Arial" w:hAnsi="Arial" w:cs="Arial"/>
                <w:lang w:val="sv-SE"/>
              </w:rPr>
            </w:pPr>
            <w:r w:rsidRPr="009E3EA4">
              <w:rPr>
                <w:rFonts w:ascii="Arial" w:hAnsi="Arial" w:cs="Arial"/>
                <w:lang w:val="sv-SE"/>
              </w:rPr>
              <w:t>Menghuraikan dengan contoh sesuai konsep-konsep berkaitan taksonomi objektif pendidikan yang meliputi domain-domain kognitif, afektif  dan psikomotor serta aras-arasnya</w:t>
            </w:r>
          </w:p>
          <w:p w:rsidR="0041753D" w:rsidRDefault="0041753D" w:rsidP="0041753D">
            <w:pPr>
              <w:numPr>
                <w:ilvl w:val="0"/>
                <w:numId w:val="10"/>
              </w:numPr>
              <w:rPr>
                <w:rFonts w:ascii="Arial" w:hAnsi="Arial" w:cs="Arial"/>
              </w:rPr>
            </w:pPr>
            <w:r>
              <w:rPr>
                <w:rFonts w:ascii="Arial" w:hAnsi="Arial" w:cs="Arial"/>
              </w:rPr>
              <w:t>Mengaplikasikan penggunaan aras-aras domain khasnya domain kognitif dalam penulisan objektif atau hasil pembelajaran (meliputi komponen hasil pembelajaran Mager)</w:t>
            </w:r>
          </w:p>
          <w:p w:rsidR="0041753D" w:rsidRDefault="0041753D" w:rsidP="0041753D">
            <w:pPr>
              <w:numPr>
                <w:ilvl w:val="0"/>
                <w:numId w:val="10"/>
              </w:numPr>
              <w:rPr>
                <w:rFonts w:ascii="Arial" w:hAnsi="Arial" w:cs="Arial"/>
              </w:rPr>
            </w:pPr>
            <w:r>
              <w:rPr>
                <w:rFonts w:ascii="Arial" w:hAnsi="Arial" w:cs="Arial"/>
              </w:rPr>
              <w:t xml:space="preserve">Menghuraikan kenapa perlunya </w:t>
            </w:r>
            <w:r>
              <w:rPr>
                <w:rFonts w:ascii="Arial" w:hAnsi="Arial" w:cs="Arial"/>
              </w:rPr>
              <w:lastRenderedPageBreak/>
              <w:t>objektif dan kaitanya dengan takasiran dan aktiviti pengajaran-pembelajaran untuk memastikan kesejajaran pengajaran.</w:t>
            </w:r>
          </w:p>
          <w:p w:rsidR="0041753D" w:rsidRDefault="0041753D" w:rsidP="0041753D">
            <w:pPr>
              <w:numPr>
                <w:ilvl w:val="0"/>
                <w:numId w:val="10"/>
              </w:numPr>
              <w:rPr>
                <w:rFonts w:ascii="Arial" w:hAnsi="Arial" w:cs="Arial"/>
              </w:rPr>
            </w:pPr>
            <w:r>
              <w:rPr>
                <w:rFonts w:ascii="Arial" w:hAnsi="Arial" w:cs="Arial"/>
              </w:rPr>
              <w:t>Menilai kepentingan dan penggunaan domain kognitif, afektif dan psikomotor dalam pengajaran.</w:t>
            </w:r>
          </w:p>
          <w:p w:rsidR="0041753D" w:rsidRDefault="0041753D" w:rsidP="0041753D">
            <w:pPr>
              <w:numPr>
                <w:ilvl w:val="0"/>
                <w:numId w:val="10"/>
              </w:numPr>
              <w:rPr>
                <w:rFonts w:ascii="Arial" w:hAnsi="Arial" w:cs="Arial"/>
                <w:lang w:val="sv-SE"/>
              </w:rPr>
            </w:pPr>
            <w:r>
              <w:rPr>
                <w:rFonts w:ascii="Arial" w:hAnsi="Arial" w:cs="Arial"/>
                <w:lang w:val="sv-SE"/>
              </w:rPr>
              <w:t xml:space="preserve">Membezakan ciri-ciri yang penting dalam (a) penyoalan (b) penerangan; (c) </w:t>
            </w:r>
            <w:r w:rsidRPr="009E3EA4">
              <w:rPr>
                <w:rFonts w:ascii="Arial" w:hAnsi="Arial" w:cs="Arial"/>
                <w:i/>
                <w:lang w:val="sv-SE"/>
              </w:rPr>
              <w:t>modeling</w:t>
            </w:r>
          </w:p>
          <w:p w:rsidR="0041753D" w:rsidRDefault="0041753D" w:rsidP="0041753D">
            <w:pPr>
              <w:numPr>
                <w:ilvl w:val="0"/>
                <w:numId w:val="10"/>
              </w:numPr>
              <w:rPr>
                <w:rFonts w:ascii="Arial" w:hAnsi="Arial" w:cs="Arial"/>
                <w:lang w:val="sv-SE"/>
              </w:rPr>
            </w:pPr>
            <w:r w:rsidRPr="0075552F">
              <w:rPr>
                <w:rFonts w:ascii="Arial" w:hAnsi="Arial" w:cs="Arial"/>
                <w:lang w:val="sv-SE"/>
              </w:rPr>
              <w:t xml:space="preserve">Menjelaskan dengan contoh cara-cara menggunakan (a) penyoalan; (b) penerangan; (c) </w:t>
            </w:r>
            <w:r>
              <w:rPr>
                <w:rFonts w:ascii="Arial" w:hAnsi="Arial" w:cs="Arial"/>
                <w:i/>
                <w:lang w:val="sv-SE"/>
              </w:rPr>
              <w:t>model</w:t>
            </w:r>
            <w:r w:rsidRPr="00F501C5">
              <w:rPr>
                <w:rFonts w:ascii="Arial" w:hAnsi="Arial" w:cs="Arial"/>
                <w:i/>
                <w:lang w:val="sv-SE"/>
              </w:rPr>
              <w:t>ing</w:t>
            </w:r>
          </w:p>
          <w:p w:rsidR="0041753D" w:rsidRDefault="0041753D" w:rsidP="0041753D">
            <w:pPr>
              <w:numPr>
                <w:ilvl w:val="0"/>
                <w:numId w:val="10"/>
              </w:numPr>
              <w:rPr>
                <w:rFonts w:ascii="Arial" w:hAnsi="Arial" w:cs="Arial"/>
              </w:rPr>
            </w:pPr>
          </w:p>
          <w:p w:rsidR="0041753D" w:rsidRPr="003903B4" w:rsidRDefault="0041753D" w:rsidP="00621982">
            <w:pPr>
              <w:ind w:left="252"/>
              <w:rPr>
                <w:rFonts w:ascii="Arial" w:hAnsi="Arial" w:cs="Arial"/>
              </w:rPr>
            </w:pPr>
          </w:p>
        </w:tc>
        <w:tc>
          <w:tcPr>
            <w:tcW w:w="1831" w:type="dxa"/>
          </w:tcPr>
          <w:p w:rsidR="0041753D" w:rsidRPr="0015086E" w:rsidRDefault="0041753D" w:rsidP="00621982">
            <w:pPr>
              <w:rPr>
                <w:rFonts w:ascii="Arial" w:hAnsi="Arial" w:cs="Arial"/>
              </w:rPr>
            </w:pPr>
            <w:r w:rsidRPr="0015086E">
              <w:rPr>
                <w:rFonts w:ascii="Arial" w:hAnsi="Arial" w:cs="Arial"/>
              </w:rPr>
              <w:lastRenderedPageBreak/>
              <w:t>Kuliah, soal-jawab, perbincangan,</w:t>
            </w:r>
            <w:r>
              <w:rPr>
                <w:rFonts w:ascii="Arial" w:hAnsi="Arial" w:cs="Arial"/>
              </w:rPr>
              <w:t xml:space="preserve"> latihan, </w:t>
            </w:r>
            <w:r w:rsidRPr="0015086E">
              <w:rPr>
                <w:rFonts w:ascii="Arial" w:hAnsi="Arial" w:cs="Arial"/>
              </w:rPr>
              <w:t>pembentangan, kuiz</w:t>
            </w:r>
          </w:p>
        </w:tc>
        <w:tc>
          <w:tcPr>
            <w:tcW w:w="1040" w:type="dxa"/>
          </w:tcPr>
          <w:p w:rsidR="0041753D" w:rsidRPr="003903B4" w:rsidRDefault="0041753D" w:rsidP="00621982">
            <w:pPr>
              <w:jc w:val="center"/>
              <w:rPr>
                <w:rFonts w:ascii="Arial" w:hAnsi="Arial" w:cs="Arial"/>
              </w:rPr>
            </w:pPr>
            <w:r>
              <w:rPr>
                <w:rFonts w:ascii="Arial" w:hAnsi="Arial" w:cs="Arial"/>
              </w:rPr>
              <w:t>PBPM</w:t>
            </w:r>
          </w:p>
        </w:tc>
        <w:tc>
          <w:tcPr>
            <w:tcW w:w="1738" w:type="dxa"/>
          </w:tcPr>
          <w:p w:rsidR="0041753D" w:rsidRPr="003903B4" w:rsidRDefault="0041753D" w:rsidP="00621982">
            <w:pPr>
              <w:rPr>
                <w:rFonts w:ascii="Arial" w:hAnsi="Arial" w:cs="Arial"/>
              </w:rPr>
            </w:pPr>
            <w:r>
              <w:rPr>
                <w:rFonts w:ascii="Arial" w:hAnsi="Arial" w:cs="Arial"/>
              </w:rPr>
              <w:t xml:space="preserve">Bab 4 Moore (2001), Bab 3 Arends (2007), Bab 2 dan 5 Rajendran (2008), Bloom (1956) </w:t>
            </w:r>
          </w:p>
        </w:tc>
      </w:tr>
      <w:tr w:rsidR="0041753D" w:rsidRPr="006A311F" w:rsidTr="00621982">
        <w:tc>
          <w:tcPr>
            <w:tcW w:w="934" w:type="dxa"/>
          </w:tcPr>
          <w:p w:rsidR="0041753D" w:rsidRPr="003903B4" w:rsidRDefault="0041753D" w:rsidP="00621982">
            <w:pPr>
              <w:jc w:val="center"/>
              <w:rPr>
                <w:rFonts w:ascii="Arial" w:hAnsi="Arial" w:cs="Arial"/>
              </w:rPr>
            </w:pPr>
            <w:r>
              <w:rPr>
                <w:rFonts w:ascii="Arial" w:hAnsi="Arial" w:cs="Arial"/>
              </w:rPr>
              <w:lastRenderedPageBreak/>
              <w:t>4</w:t>
            </w:r>
          </w:p>
        </w:tc>
        <w:tc>
          <w:tcPr>
            <w:tcW w:w="859" w:type="dxa"/>
          </w:tcPr>
          <w:p w:rsidR="0041753D" w:rsidRPr="003903B4" w:rsidRDefault="0041753D" w:rsidP="00621982">
            <w:pPr>
              <w:jc w:val="center"/>
              <w:rPr>
                <w:rFonts w:ascii="Arial" w:hAnsi="Arial" w:cs="Arial"/>
              </w:rPr>
            </w:pPr>
            <w:r>
              <w:rPr>
                <w:rFonts w:ascii="Arial" w:hAnsi="Arial" w:cs="Arial"/>
              </w:rPr>
              <w:t>2</w:t>
            </w:r>
          </w:p>
        </w:tc>
        <w:tc>
          <w:tcPr>
            <w:tcW w:w="2629" w:type="dxa"/>
          </w:tcPr>
          <w:p w:rsidR="0041753D" w:rsidRDefault="0041753D" w:rsidP="00621982">
            <w:pPr>
              <w:rPr>
                <w:rFonts w:ascii="Arial" w:hAnsi="Arial" w:cs="Arial"/>
              </w:rPr>
            </w:pPr>
            <w:r>
              <w:rPr>
                <w:rFonts w:ascii="Arial" w:hAnsi="Arial" w:cs="Arial"/>
              </w:rPr>
              <w:t>Pembelajaran.Penguasaan Masteri (</w:t>
            </w:r>
            <w:r w:rsidRPr="006E1A21">
              <w:rPr>
                <w:rFonts w:ascii="Arial" w:hAnsi="Arial" w:cs="Arial"/>
                <w:i/>
              </w:rPr>
              <w:t>Mastery Learning</w:t>
            </w:r>
            <w:r>
              <w:rPr>
                <w:rFonts w:ascii="Arial" w:hAnsi="Arial" w:cs="Arial"/>
              </w:rPr>
              <w:t>)</w:t>
            </w:r>
          </w:p>
          <w:p w:rsidR="0041753D" w:rsidRDefault="0041753D" w:rsidP="0041753D">
            <w:pPr>
              <w:numPr>
                <w:ilvl w:val="0"/>
                <w:numId w:val="3"/>
              </w:numPr>
              <w:tabs>
                <w:tab w:val="clear" w:pos="720"/>
              </w:tabs>
              <w:ind w:left="360"/>
              <w:rPr>
                <w:rFonts w:ascii="Arial" w:hAnsi="Arial" w:cs="Arial"/>
                <w:lang w:val="sv-SE"/>
              </w:rPr>
            </w:pPr>
            <w:r w:rsidRPr="006A311F">
              <w:rPr>
                <w:rFonts w:ascii="Arial" w:hAnsi="Arial" w:cs="Arial"/>
                <w:lang w:val="sv-SE"/>
              </w:rPr>
              <w:lastRenderedPageBreak/>
              <w:t>Ciri-ciri Utama dan Stategi dalam Pembelajaran Masteri</w:t>
            </w:r>
          </w:p>
          <w:p w:rsidR="0041753D" w:rsidRDefault="0041753D" w:rsidP="0041753D">
            <w:pPr>
              <w:numPr>
                <w:ilvl w:val="0"/>
                <w:numId w:val="3"/>
              </w:numPr>
              <w:tabs>
                <w:tab w:val="clear" w:pos="720"/>
              </w:tabs>
              <w:ind w:left="360"/>
              <w:rPr>
                <w:rFonts w:ascii="Arial" w:hAnsi="Arial" w:cs="Arial"/>
                <w:lang w:val="sv-SE"/>
              </w:rPr>
            </w:pPr>
            <w:r>
              <w:rPr>
                <w:rFonts w:ascii="Arial" w:hAnsi="Arial" w:cs="Arial"/>
                <w:lang w:val="sv-SE"/>
              </w:rPr>
              <w:t>Contoh Susunan Unit dalam Pelajaran dalam Pengajaran Masteri</w:t>
            </w:r>
          </w:p>
          <w:p w:rsidR="0041753D" w:rsidRPr="006A311F" w:rsidRDefault="0041753D" w:rsidP="0041753D">
            <w:pPr>
              <w:numPr>
                <w:ilvl w:val="0"/>
                <w:numId w:val="3"/>
              </w:numPr>
              <w:tabs>
                <w:tab w:val="clear" w:pos="720"/>
              </w:tabs>
              <w:ind w:left="360"/>
              <w:rPr>
                <w:rFonts w:ascii="Arial" w:hAnsi="Arial" w:cs="Arial"/>
                <w:lang w:val="sv-SE"/>
              </w:rPr>
            </w:pPr>
            <w:r>
              <w:rPr>
                <w:rFonts w:ascii="Arial" w:hAnsi="Arial" w:cs="Arial"/>
                <w:lang w:val="sv-SE"/>
              </w:rPr>
              <w:t>Kekuatan &amp; Kelemahan</w:t>
            </w:r>
          </w:p>
          <w:p w:rsidR="0041753D" w:rsidRPr="003903B4" w:rsidRDefault="0041753D" w:rsidP="00621982">
            <w:pPr>
              <w:rPr>
                <w:rFonts w:ascii="Arial" w:hAnsi="Arial" w:cs="Arial"/>
              </w:rPr>
            </w:pPr>
          </w:p>
        </w:tc>
        <w:tc>
          <w:tcPr>
            <w:tcW w:w="4145" w:type="dxa"/>
          </w:tcPr>
          <w:p w:rsidR="0041753D" w:rsidRDefault="0041753D" w:rsidP="0041753D">
            <w:pPr>
              <w:numPr>
                <w:ilvl w:val="0"/>
                <w:numId w:val="11"/>
              </w:numPr>
              <w:rPr>
                <w:rFonts w:ascii="Arial" w:hAnsi="Arial" w:cs="Arial"/>
              </w:rPr>
            </w:pPr>
            <w:r w:rsidRPr="001A255A">
              <w:rPr>
                <w:rFonts w:ascii="Arial" w:hAnsi="Arial" w:cs="Arial"/>
              </w:rPr>
              <w:lastRenderedPageBreak/>
              <w:t>Menghuraikan dengan contoh sesua</w:t>
            </w:r>
            <w:r>
              <w:rPr>
                <w:rFonts w:ascii="Arial" w:hAnsi="Arial" w:cs="Arial"/>
              </w:rPr>
              <w:t xml:space="preserve">i </w:t>
            </w:r>
            <w:r>
              <w:rPr>
                <w:rFonts w:ascii="Arial" w:hAnsi="Arial" w:cs="Arial"/>
              </w:rPr>
              <w:lastRenderedPageBreak/>
              <w:t>konsep-konsep pembelajaran masteri yang meliputi pembelajaran masteri, aktiviti pembetulan dan pengajaran</w:t>
            </w:r>
          </w:p>
          <w:p w:rsidR="0041753D" w:rsidRDefault="0041753D" w:rsidP="0041753D">
            <w:pPr>
              <w:numPr>
                <w:ilvl w:val="0"/>
                <w:numId w:val="11"/>
              </w:numPr>
              <w:rPr>
                <w:rFonts w:ascii="Arial" w:hAnsi="Arial" w:cs="Arial"/>
              </w:rPr>
            </w:pPr>
            <w:r>
              <w:rPr>
                <w:rFonts w:ascii="Arial" w:hAnsi="Arial" w:cs="Arial"/>
              </w:rPr>
              <w:t>Menghuraikan</w:t>
            </w:r>
            <w:r w:rsidRPr="001A255A">
              <w:rPr>
                <w:rFonts w:ascii="Arial" w:hAnsi="Arial" w:cs="Arial"/>
              </w:rPr>
              <w:t xml:space="preserve"> ciri-ciri Pengajaran Masteri</w:t>
            </w:r>
            <w:r>
              <w:rPr>
                <w:rFonts w:ascii="Arial" w:hAnsi="Arial" w:cs="Arial"/>
              </w:rPr>
              <w:t xml:space="preserve"> dan prosedur pelaksanaannya</w:t>
            </w:r>
          </w:p>
          <w:p w:rsidR="0041753D" w:rsidRPr="001A255A" w:rsidRDefault="0041753D" w:rsidP="0041753D">
            <w:pPr>
              <w:numPr>
                <w:ilvl w:val="0"/>
                <w:numId w:val="11"/>
              </w:numPr>
              <w:rPr>
                <w:rFonts w:ascii="Arial" w:hAnsi="Arial" w:cs="Arial"/>
              </w:rPr>
            </w:pPr>
            <w:r>
              <w:rPr>
                <w:rFonts w:ascii="Arial" w:hAnsi="Arial" w:cs="Arial"/>
              </w:rPr>
              <w:t>menghuraikan ciri-ciri aktiviti pembetulan dan pengayaan</w:t>
            </w:r>
          </w:p>
          <w:p w:rsidR="0041753D" w:rsidRDefault="0041753D" w:rsidP="0041753D">
            <w:pPr>
              <w:numPr>
                <w:ilvl w:val="0"/>
                <w:numId w:val="11"/>
              </w:numPr>
              <w:rPr>
                <w:rFonts w:ascii="Arial" w:hAnsi="Arial" w:cs="Arial"/>
                <w:lang w:val="fi-FI"/>
              </w:rPr>
            </w:pPr>
            <w:r>
              <w:rPr>
                <w:rFonts w:ascii="Arial" w:hAnsi="Arial" w:cs="Arial"/>
                <w:lang w:val="fi-FI"/>
              </w:rPr>
              <w:t xml:space="preserve">Menilai kelebihan dan kelemahan </w:t>
            </w:r>
            <w:r w:rsidRPr="006A311F">
              <w:rPr>
                <w:rFonts w:ascii="Arial" w:hAnsi="Arial" w:cs="Arial"/>
                <w:lang w:val="fi-FI"/>
              </w:rPr>
              <w:t>menggunakan Pengajaran Masteri</w:t>
            </w:r>
          </w:p>
          <w:p w:rsidR="0041753D" w:rsidRPr="006A311F" w:rsidRDefault="0041753D" w:rsidP="0041753D">
            <w:pPr>
              <w:numPr>
                <w:ilvl w:val="0"/>
                <w:numId w:val="11"/>
              </w:numPr>
              <w:rPr>
                <w:rFonts w:ascii="Arial" w:hAnsi="Arial" w:cs="Arial"/>
                <w:lang w:val="fi-FI"/>
              </w:rPr>
            </w:pPr>
            <w:r>
              <w:rPr>
                <w:rFonts w:ascii="Arial" w:hAnsi="Arial" w:cs="Arial"/>
                <w:lang w:val="fi-FI"/>
              </w:rPr>
              <w:t>M</w:t>
            </w:r>
            <w:r w:rsidRPr="006A311F">
              <w:rPr>
                <w:rFonts w:ascii="Arial" w:hAnsi="Arial" w:cs="Arial"/>
                <w:lang w:val="fi-FI"/>
              </w:rPr>
              <w:t>enjustifikasikan peng</w:t>
            </w:r>
            <w:r>
              <w:rPr>
                <w:rFonts w:ascii="Arial" w:hAnsi="Arial" w:cs="Arial"/>
                <w:lang w:val="fi-FI"/>
              </w:rPr>
              <w:t>gunaan Pengajaran Masteri</w:t>
            </w:r>
            <w:r w:rsidRPr="006A311F">
              <w:rPr>
                <w:rFonts w:ascii="Arial" w:hAnsi="Arial" w:cs="Arial"/>
                <w:lang w:val="fi-FI"/>
              </w:rPr>
              <w:t xml:space="preserve"> di dalam situasi pembelajaran</w:t>
            </w:r>
          </w:p>
          <w:p w:rsidR="0041753D" w:rsidRPr="006A311F" w:rsidRDefault="0041753D" w:rsidP="00621982">
            <w:pPr>
              <w:rPr>
                <w:rFonts w:ascii="Arial" w:hAnsi="Arial" w:cs="Arial"/>
                <w:lang w:val="fi-FI"/>
              </w:rPr>
            </w:pPr>
          </w:p>
        </w:tc>
        <w:tc>
          <w:tcPr>
            <w:tcW w:w="1831" w:type="dxa"/>
          </w:tcPr>
          <w:p w:rsidR="0041753D" w:rsidRPr="001A255A" w:rsidRDefault="0041753D" w:rsidP="00621982">
            <w:pPr>
              <w:rPr>
                <w:rFonts w:ascii="Arial" w:hAnsi="Arial" w:cs="Arial"/>
                <w:lang w:val="fi-FI"/>
              </w:rPr>
            </w:pPr>
            <w:r w:rsidRPr="001A255A">
              <w:rPr>
                <w:rFonts w:ascii="Arial" w:hAnsi="Arial" w:cs="Arial"/>
                <w:lang w:val="fi-FI"/>
              </w:rPr>
              <w:lastRenderedPageBreak/>
              <w:t>Kuliah, soal-jawab, perbincang</w:t>
            </w:r>
            <w:r w:rsidRPr="001A255A">
              <w:rPr>
                <w:rFonts w:ascii="Arial" w:hAnsi="Arial" w:cs="Arial"/>
                <w:lang w:val="fi-FI"/>
              </w:rPr>
              <w:lastRenderedPageBreak/>
              <w:t xml:space="preserve">an, latihan, pembentangan, </w:t>
            </w:r>
            <w:r>
              <w:rPr>
                <w:rFonts w:ascii="Arial" w:hAnsi="Arial" w:cs="Arial"/>
                <w:lang w:val="fi-FI"/>
              </w:rPr>
              <w:t xml:space="preserve">demonstrasi, </w:t>
            </w:r>
            <w:r w:rsidRPr="001A255A">
              <w:rPr>
                <w:rFonts w:ascii="Arial" w:hAnsi="Arial" w:cs="Arial"/>
                <w:lang w:val="fi-FI"/>
              </w:rPr>
              <w:t>kuiz</w:t>
            </w:r>
          </w:p>
        </w:tc>
        <w:tc>
          <w:tcPr>
            <w:tcW w:w="1040" w:type="dxa"/>
          </w:tcPr>
          <w:p w:rsidR="0041753D" w:rsidRDefault="0041753D" w:rsidP="00621982">
            <w:pPr>
              <w:jc w:val="center"/>
              <w:rPr>
                <w:rFonts w:ascii="Arial" w:hAnsi="Arial" w:cs="Arial"/>
                <w:lang w:val="fi-FI"/>
              </w:rPr>
            </w:pPr>
            <w:r>
              <w:rPr>
                <w:rFonts w:ascii="Arial" w:hAnsi="Arial" w:cs="Arial"/>
                <w:lang w:val="fi-FI"/>
              </w:rPr>
              <w:lastRenderedPageBreak/>
              <w:t>KOM</w:t>
            </w:r>
          </w:p>
          <w:p w:rsidR="0041753D" w:rsidRDefault="0041753D" w:rsidP="00621982">
            <w:pPr>
              <w:jc w:val="center"/>
              <w:rPr>
                <w:rFonts w:ascii="Arial" w:hAnsi="Arial" w:cs="Arial"/>
                <w:lang w:val="fi-FI"/>
              </w:rPr>
            </w:pPr>
            <w:r>
              <w:rPr>
                <w:rFonts w:ascii="Arial" w:hAnsi="Arial" w:cs="Arial"/>
                <w:lang w:val="fi-FI"/>
              </w:rPr>
              <w:t>KBP</w:t>
            </w:r>
            <w:r>
              <w:rPr>
                <w:rFonts w:ascii="Arial" w:hAnsi="Arial" w:cs="Arial"/>
                <w:lang w:val="fi-FI"/>
              </w:rPr>
              <w:lastRenderedPageBreak/>
              <w:t>M</w:t>
            </w:r>
          </w:p>
          <w:p w:rsidR="0041753D" w:rsidRPr="006A311F" w:rsidRDefault="0041753D" w:rsidP="00621982">
            <w:pPr>
              <w:jc w:val="center"/>
              <w:rPr>
                <w:rFonts w:ascii="Arial" w:hAnsi="Arial" w:cs="Arial"/>
                <w:lang w:val="fi-FI"/>
              </w:rPr>
            </w:pPr>
            <w:r>
              <w:rPr>
                <w:rFonts w:ascii="Arial" w:hAnsi="Arial" w:cs="Arial"/>
                <w:lang w:val="fi-FI"/>
              </w:rPr>
              <w:t>PBPM</w:t>
            </w:r>
          </w:p>
        </w:tc>
        <w:tc>
          <w:tcPr>
            <w:tcW w:w="1738" w:type="dxa"/>
          </w:tcPr>
          <w:p w:rsidR="0041753D" w:rsidRPr="006A311F" w:rsidRDefault="0041753D" w:rsidP="00621982">
            <w:pPr>
              <w:rPr>
                <w:rFonts w:ascii="Arial" w:hAnsi="Arial" w:cs="Arial"/>
                <w:lang w:val="fi-FI"/>
              </w:rPr>
            </w:pPr>
            <w:r>
              <w:rPr>
                <w:rFonts w:ascii="Arial" w:hAnsi="Arial" w:cs="Arial"/>
                <w:lang w:val="fi-FI"/>
              </w:rPr>
              <w:lastRenderedPageBreak/>
              <w:t xml:space="preserve">Bab 5 &amp; 10 </w:t>
            </w:r>
            <w:r>
              <w:rPr>
                <w:rFonts w:ascii="Arial" w:hAnsi="Arial" w:cs="Arial"/>
              </w:rPr>
              <w:t xml:space="preserve">Moore </w:t>
            </w:r>
            <w:r>
              <w:rPr>
                <w:rFonts w:ascii="Arial" w:hAnsi="Arial" w:cs="Arial"/>
              </w:rPr>
              <w:lastRenderedPageBreak/>
              <w:t>(2001), Guskey (1997)</w:t>
            </w:r>
          </w:p>
        </w:tc>
      </w:tr>
      <w:tr w:rsidR="0041753D" w:rsidRPr="00C25BD8" w:rsidTr="00621982">
        <w:tc>
          <w:tcPr>
            <w:tcW w:w="934" w:type="dxa"/>
          </w:tcPr>
          <w:p w:rsidR="0041753D" w:rsidRDefault="0041753D" w:rsidP="00621982">
            <w:pPr>
              <w:jc w:val="center"/>
              <w:rPr>
                <w:rFonts w:ascii="Arial" w:hAnsi="Arial" w:cs="Arial"/>
                <w:lang w:val="fi-FI"/>
              </w:rPr>
            </w:pPr>
            <w:r>
              <w:rPr>
                <w:rFonts w:ascii="Arial" w:hAnsi="Arial" w:cs="Arial"/>
                <w:lang w:val="fi-FI"/>
              </w:rPr>
              <w:lastRenderedPageBreak/>
              <w:t>5</w:t>
            </w:r>
          </w:p>
        </w:tc>
        <w:tc>
          <w:tcPr>
            <w:tcW w:w="859" w:type="dxa"/>
          </w:tcPr>
          <w:p w:rsidR="0041753D" w:rsidRDefault="0041753D" w:rsidP="00621982">
            <w:pPr>
              <w:jc w:val="center"/>
              <w:rPr>
                <w:rFonts w:ascii="Arial" w:hAnsi="Arial" w:cs="Arial"/>
                <w:lang w:val="fi-FI"/>
              </w:rPr>
            </w:pPr>
            <w:r>
              <w:rPr>
                <w:rFonts w:ascii="Arial" w:hAnsi="Arial" w:cs="Arial"/>
                <w:lang w:val="fi-FI"/>
              </w:rPr>
              <w:t>2</w:t>
            </w:r>
          </w:p>
        </w:tc>
        <w:tc>
          <w:tcPr>
            <w:tcW w:w="2629" w:type="dxa"/>
          </w:tcPr>
          <w:p w:rsidR="0041753D" w:rsidRPr="00B81C8F" w:rsidRDefault="0041753D" w:rsidP="00621982">
            <w:pPr>
              <w:rPr>
                <w:rFonts w:ascii="Arial" w:hAnsi="Arial" w:cs="Arial"/>
                <w:lang w:val="sv-SE"/>
              </w:rPr>
            </w:pPr>
            <w:r>
              <w:rPr>
                <w:rFonts w:ascii="Arial" w:hAnsi="Arial" w:cs="Arial"/>
                <w:lang w:val="sv-SE"/>
              </w:rPr>
              <w:t>Kemahiran mengajar mikro dan makro</w:t>
            </w:r>
          </w:p>
        </w:tc>
        <w:tc>
          <w:tcPr>
            <w:tcW w:w="4145" w:type="dxa"/>
          </w:tcPr>
          <w:p w:rsidR="0041753D" w:rsidRDefault="0041753D" w:rsidP="0041753D">
            <w:pPr>
              <w:numPr>
                <w:ilvl w:val="0"/>
                <w:numId w:val="13"/>
              </w:numPr>
              <w:rPr>
                <w:rFonts w:ascii="Arial" w:hAnsi="Arial" w:cs="Arial"/>
                <w:lang w:val="fi-FI"/>
              </w:rPr>
            </w:pPr>
            <w:r>
              <w:rPr>
                <w:rFonts w:ascii="Arial" w:hAnsi="Arial" w:cs="Arial"/>
                <w:lang w:val="fi-FI"/>
              </w:rPr>
              <w:t xml:space="preserve">Menghuraikan konsep-konsep dalam komunikasi, pengukuhan, </w:t>
            </w:r>
            <w:r>
              <w:rPr>
                <w:rFonts w:ascii="Arial" w:hAnsi="Arial" w:cs="Arial"/>
                <w:lang w:val="fi-FI"/>
              </w:rPr>
              <w:lastRenderedPageBreak/>
              <w:t>penyoalan, menerang, penggunaan BBM dan papan putih, serta pengurusan kelas.</w:t>
            </w:r>
          </w:p>
          <w:p w:rsidR="0041753D" w:rsidRPr="0070460D" w:rsidRDefault="0041753D" w:rsidP="0041753D">
            <w:pPr>
              <w:numPr>
                <w:ilvl w:val="0"/>
                <w:numId w:val="13"/>
              </w:numPr>
              <w:rPr>
                <w:rFonts w:ascii="Arial" w:hAnsi="Arial" w:cs="Arial"/>
                <w:lang w:val="sv-SE"/>
              </w:rPr>
            </w:pPr>
            <w:r>
              <w:rPr>
                <w:rFonts w:ascii="Arial" w:hAnsi="Arial" w:cs="Arial"/>
                <w:lang w:val="sv-SE"/>
              </w:rPr>
              <w:t>M</w:t>
            </w:r>
            <w:r w:rsidRPr="0070460D">
              <w:rPr>
                <w:rFonts w:ascii="Arial" w:hAnsi="Arial" w:cs="Arial"/>
                <w:lang w:val="sv-SE"/>
              </w:rPr>
              <w:t xml:space="preserve">endemonstrasi konsep-konsep tersebut semasa pengajaran mikro dan makro </w:t>
            </w:r>
          </w:p>
        </w:tc>
        <w:tc>
          <w:tcPr>
            <w:tcW w:w="1831" w:type="dxa"/>
          </w:tcPr>
          <w:p w:rsidR="0041753D" w:rsidRPr="001A255A" w:rsidRDefault="0041753D" w:rsidP="00621982">
            <w:pPr>
              <w:rPr>
                <w:rFonts w:ascii="Arial" w:hAnsi="Arial" w:cs="Arial"/>
                <w:lang w:val="sv-SE"/>
              </w:rPr>
            </w:pPr>
            <w:r>
              <w:rPr>
                <w:rFonts w:ascii="Arial" w:hAnsi="Arial" w:cs="Arial"/>
                <w:lang w:val="sv-SE"/>
              </w:rPr>
              <w:lastRenderedPageBreak/>
              <w:t>Kuliah, soal- jawab, perbincangan, latihan, pembentan</w:t>
            </w:r>
            <w:r>
              <w:rPr>
                <w:rFonts w:ascii="Arial" w:hAnsi="Arial" w:cs="Arial"/>
                <w:lang w:val="sv-SE"/>
              </w:rPr>
              <w:lastRenderedPageBreak/>
              <w:t>gan, demonstrasi, simulasi, kuiz, amali</w:t>
            </w:r>
          </w:p>
        </w:tc>
        <w:tc>
          <w:tcPr>
            <w:tcW w:w="1040" w:type="dxa"/>
          </w:tcPr>
          <w:p w:rsidR="0041753D" w:rsidRPr="0070460D" w:rsidRDefault="0041753D" w:rsidP="00621982">
            <w:pPr>
              <w:jc w:val="center"/>
              <w:rPr>
                <w:rFonts w:ascii="Arial" w:hAnsi="Arial" w:cs="Arial"/>
                <w:lang w:val="sv-SE"/>
              </w:rPr>
            </w:pPr>
          </w:p>
        </w:tc>
        <w:tc>
          <w:tcPr>
            <w:tcW w:w="1738" w:type="dxa"/>
          </w:tcPr>
          <w:p w:rsidR="0041753D" w:rsidRDefault="0041753D" w:rsidP="00621982">
            <w:pPr>
              <w:rPr>
                <w:rFonts w:ascii="Arial" w:hAnsi="Arial" w:cs="Arial"/>
                <w:lang w:val="sv-SE"/>
              </w:rPr>
            </w:pPr>
            <w:r>
              <w:rPr>
                <w:rFonts w:ascii="Arial" w:hAnsi="Arial" w:cs="Arial"/>
                <w:lang w:val="sv-SE"/>
              </w:rPr>
              <w:t>Bab 6, 7, 8 &amp; 9 Moore (2001)</w:t>
            </w:r>
          </w:p>
        </w:tc>
      </w:tr>
      <w:tr w:rsidR="0041753D" w:rsidRPr="00120369" w:rsidTr="00621982">
        <w:tc>
          <w:tcPr>
            <w:tcW w:w="934" w:type="dxa"/>
          </w:tcPr>
          <w:p w:rsidR="0041753D" w:rsidRPr="00C25BD8" w:rsidRDefault="0041753D" w:rsidP="00621982">
            <w:pPr>
              <w:jc w:val="center"/>
              <w:rPr>
                <w:rFonts w:ascii="Arial" w:hAnsi="Arial" w:cs="Arial"/>
                <w:lang w:val="sv-SE"/>
              </w:rPr>
            </w:pPr>
            <w:r>
              <w:rPr>
                <w:rFonts w:ascii="Arial" w:hAnsi="Arial" w:cs="Arial"/>
                <w:lang w:val="sv-SE"/>
              </w:rPr>
              <w:lastRenderedPageBreak/>
              <w:t>6</w:t>
            </w:r>
          </w:p>
        </w:tc>
        <w:tc>
          <w:tcPr>
            <w:tcW w:w="859" w:type="dxa"/>
          </w:tcPr>
          <w:p w:rsidR="0041753D" w:rsidRPr="00C25BD8" w:rsidRDefault="0041753D" w:rsidP="00621982">
            <w:pPr>
              <w:jc w:val="center"/>
              <w:rPr>
                <w:rFonts w:ascii="Arial" w:hAnsi="Arial" w:cs="Arial"/>
                <w:lang w:val="sv-SE"/>
              </w:rPr>
            </w:pPr>
            <w:r>
              <w:rPr>
                <w:rFonts w:ascii="Arial" w:hAnsi="Arial" w:cs="Arial"/>
                <w:lang w:val="sv-SE"/>
              </w:rPr>
              <w:t>2</w:t>
            </w:r>
          </w:p>
        </w:tc>
        <w:tc>
          <w:tcPr>
            <w:tcW w:w="2629" w:type="dxa"/>
          </w:tcPr>
          <w:p w:rsidR="0041753D" w:rsidRPr="00C029A9" w:rsidRDefault="0041753D" w:rsidP="00621982">
            <w:pPr>
              <w:rPr>
                <w:rFonts w:ascii="Arial" w:hAnsi="Arial" w:cs="Arial"/>
                <w:lang w:val="sv-SE"/>
              </w:rPr>
            </w:pPr>
            <w:r w:rsidRPr="00C029A9">
              <w:rPr>
                <w:rFonts w:ascii="Arial" w:hAnsi="Arial" w:cs="Arial"/>
                <w:lang w:val="sv-SE"/>
              </w:rPr>
              <w:t xml:space="preserve">Teori Pelbagai Gaya Pembelajaran </w:t>
            </w:r>
            <w:r>
              <w:rPr>
                <w:rFonts w:ascii="Arial" w:hAnsi="Arial" w:cs="Arial"/>
                <w:lang w:val="sv-SE"/>
              </w:rPr>
              <w:t xml:space="preserve">Dunn &amp; Dunn, </w:t>
            </w:r>
            <w:r w:rsidRPr="00C029A9">
              <w:rPr>
                <w:rFonts w:ascii="Arial" w:hAnsi="Arial" w:cs="Arial"/>
                <w:lang w:val="sv-SE"/>
              </w:rPr>
              <w:t xml:space="preserve"> dan Teori Pelbagai Kecerdasan Gardner </w:t>
            </w:r>
          </w:p>
          <w:p w:rsidR="0041753D" w:rsidRPr="00030545" w:rsidRDefault="0041753D" w:rsidP="0041753D">
            <w:pPr>
              <w:numPr>
                <w:ilvl w:val="0"/>
                <w:numId w:val="4"/>
              </w:numPr>
              <w:tabs>
                <w:tab w:val="clear" w:pos="720"/>
              </w:tabs>
              <w:ind w:left="360"/>
              <w:rPr>
                <w:rFonts w:ascii="Arial" w:hAnsi="Arial" w:cs="Arial"/>
                <w:lang w:val="es-ES"/>
              </w:rPr>
            </w:pPr>
            <w:r>
              <w:rPr>
                <w:rFonts w:ascii="Arial" w:hAnsi="Arial" w:cs="Arial"/>
                <w:lang w:val="es-ES"/>
              </w:rPr>
              <w:t>Teori Pelbagai Kecerdasan</w:t>
            </w:r>
            <w:r w:rsidRPr="00030545">
              <w:rPr>
                <w:rFonts w:ascii="Arial" w:hAnsi="Arial" w:cs="Arial"/>
                <w:lang w:val="es-ES"/>
              </w:rPr>
              <w:t>)</w:t>
            </w:r>
          </w:p>
          <w:p w:rsidR="0041753D" w:rsidRDefault="0041753D" w:rsidP="0041753D">
            <w:pPr>
              <w:numPr>
                <w:ilvl w:val="0"/>
                <w:numId w:val="4"/>
              </w:numPr>
              <w:tabs>
                <w:tab w:val="clear" w:pos="720"/>
              </w:tabs>
              <w:ind w:left="360"/>
              <w:rPr>
                <w:rFonts w:ascii="Arial" w:hAnsi="Arial" w:cs="Arial"/>
              </w:rPr>
            </w:pPr>
            <w:r>
              <w:rPr>
                <w:rFonts w:ascii="Arial" w:hAnsi="Arial" w:cs="Arial"/>
              </w:rPr>
              <w:t xml:space="preserve">Kaitan </w:t>
            </w:r>
            <w:r w:rsidRPr="00030545">
              <w:rPr>
                <w:rFonts w:ascii="Arial" w:hAnsi="Arial" w:cs="Arial"/>
                <w:lang w:val="es-ES"/>
              </w:rPr>
              <w:t xml:space="preserve">Pelbagai Kecerdasan </w:t>
            </w:r>
            <w:r>
              <w:rPr>
                <w:rFonts w:ascii="Arial" w:hAnsi="Arial" w:cs="Arial"/>
                <w:lang w:val="es-ES"/>
              </w:rPr>
              <w:t>de</w:t>
            </w:r>
            <w:r>
              <w:rPr>
                <w:rFonts w:ascii="Arial" w:hAnsi="Arial" w:cs="Arial"/>
              </w:rPr>
              <w:t>ngan P</w:t>
            </w:r>
            <w:r w:rsidRPr="00C25BD8">
              <w:rPr>
                <w:rFonts w:ascii="Arial" w:hAnsi="Arial" w:cs="Arial"/>
              </w:rPr>
              <w:t>en</w:t>
            </w:r>
            <w:r>
              <w:rPr>
                <w:rFonts w:ascii="Arial" w:hAnsi="Arial" w:cs="Arial"/>
              </w:rPr>
              <w:t>gajaran dan P</w:t>
            </w:r>
            <w:r w:rsidRPr="00C25BD8">
              <w:rPr>
                <w:rFonts w:ascii="Arial" w:hAnsi="Arial" w:cs="Arial"/>
              </w:rPr>
              <w:t>embelajaran.</w:t>
            </w:r>
          </w:p>
          <w:p w:rsidR="0041753D" w:rsidRPr="00030545" w:rsidRDefault="0041753D" w:rsidP="00621982">
            <w:pPr>
              <w:rPr>
                <w:rFonts w:ascii="Arial" w:hAnsi="Arial" w:cs="Arial"/>
              </w:rPr>
            </w:pPr>
          </w:p>
        </w:tc>
        <w:tc>
          <w:tcPr>
            <w:tcW w:w="4145" w:type="dxa"/>
          </w:tcPr>
          <w:p w:rsidR="0041753D" w:rsidRDefault="0041753D" w:rsidP="0041753D">
            <w:pPr>
              <w:numPr>
                <w:ilvl w:val="0"/>
                <w:numId w:val="14"/>
              </w:numPr>
              <w:rPr>
                <w:rFonts w:ascii="Arial" w:hAnsi="Arial" w:cs="Arial"/>
              </w:rPr>
            </w:pPr>
            <w:r>
              <w:rPr>
                <w:rFonts w:ascii="Arial" w:hAnsi="Arial" w:cs="Arial"/>
              </w:rPr>
              <w:t>Menghuraikan konsep-konsep berkaitan Teori Pembelajaran Dunn &amp; Dunn dan Teori Pelbagai Kecerdasan Gardner.</w:t>
            </w:r>
          </w:p>
          <w:p w:rsidR="0041753D" w:rsidRDefault="0041753D" w:rsidP="0041753D">
            <w:pPr>
              <w:numPr>
                <w:ilvl w:val="0"/>
                <w:numId w:val="14"/>
              </w:numPr>
              <w:rPr>
                <w:rFonts w:ascii="Arial" w:hAnsi="Arial" w:cs="Arial"/>
              </w:rPr>
            </w:pPr>
            <w:r>
              <w:rPr>
                <w:rFonts w:ascii="Arial" w:hAnsi="Arial" w:cs="Arial"/>
              </w:rPr>
              <w:t xml:space="preserve">Menganalisiskan teknik/strategi pembelajaran yang terbaik untuk diaplikasikan dengan mengambil kira kedua-dua teori </w:t>
            </w:r>
          </w:p>
          <w:p w:rsidR="0041753D" w:rsidRPr="0043355C" w:rsidRDefault="0041753D" w:rsidP="0041753D">
            <w:pPr>
              <w:numPr>
                <w:ilvl w:val="0"/>
                <w:numId w:val="14"/>
              </w:numPr>
              <w:rPr>
                <w:rFonts w:ascii="Arial" w:hAnsi="Arial" w:cs="Arial"/>
                <w:lang w:val="fi-FI"/>
              </w:rPr>
            </w:pPr>
            <w:r w:rsidRPr="0043355C">
              <w:rPr>
                <w:rFonts w:ascii="Arial" w:hAnsi="Arial" w:cs="Arial"/>
                <w:lang w:val="fi-FI"/>
              </w:rPr>
              <w:t xml:space="preserve">Meninterpretasikan implikasi kedua-dua teori untuk </w:t>
            </w:r>
            <w:r w:rsidRPr="0043355C">
              <w:rPr>
                <w:rFonts w:ascii="Arial" w:hAnsi="Arial" w:cs="Arial"/>
                <w:lang w:val="fi-FI"/>
              </w:rPr>
              <w:lastRenderedPageBreak/>
              <w:t>sekolah dan masyarakat.</w:t>
            </w:r>
          </w:p>
          <w:p w:rsidR="0041753D" w:rsidRPr="0043355C" w:rsidRDefault="0041753D" w:rsidP="00621982">
            <w:pPr>
              <w:rPr>
                <w:rFonts w:ascii="Arial" w:hAnsi="Arial" w:cs="Arial"/>
                <w:lang w:val="fi-FI"/>
              </w:rPr>
            </w:pPr>
          </w:p>
        </w:tc>
        <w:tc>
          <w:tcPr>
            <w:tcW w:w="1831" w:type="dxa"/>
          </w:tcPr>
          <w:p w:rsidR="0041753D" w:rsidRPr="0075552F" w:rsidRDefault="0041753D" w:rsidP="00621982">
            <w:pPr>
              <w:rPr>
                <w:rFonts w:ascii="Arial" w:hAnsi="Arial" w:cs="Arial"/>
              </w:rPr>
            </w:pPr>
            <w:r w:rsidRPr="0075552F">
              <w:rPr>
                <w:rFonts w:ascii="Arial" w:hAnsi="Arial" w:cs="Arial"/>
              </w:rPr>
              <w:lastRenderedPageBreak/>
              <w:t>Kuliah, soal-jawab, perbincangan, pembentangan, kuiz</w:t>
            </w:r>
          </w:p>
        </w:tc>
        <w:tc>
          <w:tcPr>
            <w:tcW w:w="1040" w:type="dxa"/>
          </w:tcPr>
          <w:p w:rsidR="0041753D" w:rsidRDefault="0041753D" w:rsidP="00621982">
            <w:pPr>
              <w:jc w:val="center"/>
              <w:rPr>
                <w:rFonts w:ascii="Arial" w:hAnsi="Arial" w:cs="Arial"/>
                <w:lang w:val="fi-FI"/>
              </w:rPr>
            </w:pPr>
            <w:r>
              <w:rPr>
                <w:rFonts w:ascii="Arial" w:hAnsi="Arial" w:cs="Arial"/>
                <w:lang w:val="fi-FI"/>
              </w:rPr>
              <w:t>KBPM</w:t>
            </w:r>
          </w:p>
          <w:p w:rsidR="0041753D" w:rsidRPr="00120369" w:rsidRDefault="0041753D" w:rsidP="00621982">
            <w:pPr>
              <w:jc w:val="center"/>
              <w:rPr>
                <w:rFonts w:ascii="Arial" w:hAnsi="Arial" w:cs="Arial"/>
                <w:lang w:val="fi-FI"/>
              </w:rPr>
            </w:pPr>
            <w:r>
              <w:rPr>
                <w:rFonts w:ascii="Arial" w:hAnsi="Arial" w:cs="Arial"/>
                <w:lang w:val="fi-FI"/>
              </w:rPr>
              <w:t>PBPM</w:t>
            </w:r>
          </w:p>
        </w:tc>
        <w:tc>
          <w:tcPr>
            <w:tcW w:w="1738" w:type="dxa"/>
          </w:tcPr>
          <w:p w:rsidR="0041753D" w:rsidRPr="00120369" w:rsidRDefault="0041753D" w:rsidP="00621982">
            <w:pPr>
              <w:rPr>
                <w:rFonts w:ascii="Arial" w:hAnsi="Arial" w:cs="Arial"/>
                <w:lang w:val="fi-FI"/>
              </w:rPr>
            </w:pPr>
            <w:r>
              <w:rPr>
                <w:rFonts w:ascii="Arial" w:hAnsi="Arial" w:cs="Arial"/>
                <w:lang w:val="fi-FI"/>
              </w:rPr>
              <w:t xml:space="preserve">Bab 2 </w:t>
            </w:r>
            <w:r>
              <w:rPr>
                <w:rFonts w:ascii="Arial" w:hAnsi="Arial" w:cs="Arial"/>
              </w:rPr>
              <w:t>Moore (2001), Bab 2, 5, 6 &amp; 10 Rajendran (2008)</w:t>
            </w:r>
          </w:p>
        </w:tc>
      </w:tr>
      <w:tr w:rsidR="0041753D" w:rsidRPr="007B5961" w:rsidTr="00621982">
        <w:tc>
          <w:tcPr>
            <w:tcW w:w="934" w:type="dxa"/>
          </w:tcPr>
          <w:p w:rsidR="0041753D" w:rsidRDefault="0041753D" w:rsidP="00621982">
            <w:pPr>
              <w:jc w:val="center"/>
              <w:rPr>
                <w:rFonts w:ascii="Arial" w:hAnsi="Arial" w:cs="Arial"/>
                <w:lang w:val="sv-SE"/>
              </w:rPr>
            </w:pPr>
            <w:r>
              <w:rPr>
                <w:rFonts w:ascii="Arial" w:hAnsi="Arial" w:cs="Arial"/>
                <w:lang w:val="sv-SE"/>
              </w:rPr>
              <w:lastRenderedPageBreak/>
              <w:t>7</w:t>
            </w:r>
          </w:p>
        </w:tc>
        <w:tc>
          <w:tcPr>
            <w:tcW w:w="859" w:type="dxa"/>
          </w:tcPr>
          <w:p w:rsidR="0041753D" w:rsidRDefault="0041753D" w:rsidP="00621982">
            <w:pPr>
              <w:jc w:val="center"/>
              <w:rPr>
                <w:rFonts w:ascii="Arial" w:hAnsi="Arial" w:cs="Arial"/>
                <w:lang w:val="sv-SE"/>
              </w:rPr>
            </w:pPr>
            <w:r>
              <w:rPr>
                <w:rFonts w:ascii="Arial" w:hAnsi="Arial" w:cs="Arial"/>
                <w:lang w:val="sv-SE"/>
              </w:rPr>
              <w:t>2</w:t>
            </w:r>
          </w:p>
        </w:tc>
        <w:tc>
          <w:tcPr>
            <w:tcW w:w="2629" w:type="dxa"/>
          </w:tcPr>
          <w:p w:rsidR="0041753D" w:rsidRDefault="0041753D" w:rsidP="00621982">
            <w:pPr>
              <w:rPr>
                <w:rFonts w:ascii="Arial" w:hAnsi="Arial" w:cs="Arial"/>
                <w:lang w:val="sv-SE"/>
              </w:rPr>
            </w:pPr>
            <w:r w:rsidRPr="00B81C8F">
              <w:rPr>
                <w:rFonts w:ascii="Arial" w:hAnsi="Arial" w:cs="Arial"/>
                <w:lang w:val="sv-SE"/>
              </w:rPr>
              <w:t>Teori dan Pendekatan Konstruktivisme: Implikasinya  dalam Kurikulum dan Pengajaran</w:t>
            </w:r>
          </w:p>
          <w:p w:rsidR="0041753D" w:rsidRPr="00B81C8F" w:rsidRDefault="0041753D" w:rsidP="00621982">
            <w:pPr>
              <w:rPr>
                <w:rFonts w:ascii="Arial" w:hAnsi="Arial" w:cs="Arial"/>
                <w:lang w:val="sv-SE"/>
              </w:rPr>
            </w:pPr>
            <w:r>
              <w:rPr>
                <w:rFonts w:ascii="Arial" w:hAnsi="Arial" w:cs="Arial"/>
                <w:lang w:val="sv-SE"/>
              </w:rPr>
              <w:t>Penggunaan penyoalan dalam pendekatan konstruktivisme</w:t>
            </w:r>
            <w:r w:rsidRPr="00B81C8F">
              <w:rPr>
                <w:rFonts w:ascii="Arial" w:hAnsi="Arial" w:cs="Arial"/>
                <w:lang w:val="sv-SE"/>
              </w:rPr>
              <w:t xml:space="preserve"> </w:t>
            </w:r>
          </w:p>
          <w:p w:rsidR="0041753D" w:rsidRDefault="0041753D" w:rsidP="00621982">
            <w:pPr>
              <w:rPr>
                <w:rFonts w:ascii="Arial" w:hAnsi="Arial" w:cs="Arial"/>
                <w:lang w:val="sv-SE"/>
              </w:rPr>
            </w:pPr>
          </w:p>
          <w:p w:rsidR="0041753D" w:rsidRDefault="0041753D" w:rsidP="00621982">
            <w:pPr>
              <w:rPr>
                <w:rFonts w:ascii="Arial" w:hAnsi="Arial" w:cs="Arial"/>
                <w:lang w:val="sv-SE"/>
              </w:rPr>
            </w:pPr>
          </w:p>
          <w:p w:rsidR="0041753D" w:rsidRDefault="0041753D" w:rsidP="00621982">
            <w:pPr>
              <w:rPr>
                <w:rFonts w:ascii="Arial" w:hAnsi="Arial" w:cs="Arial"/>
                <w:lang w:val="sv-SE"/>
              </w:rPr>
            </w:pPr>
          </w:p>
          <w:p w:rsidR="0041753D" w:rsidRDefault="0041753D" w:rsidP="00621982">
            <w:pPr>
              <w:rPr>
                <w:rFonts w:ascii="Arial" w:hAnsi="Arial" w:cs="Arial"/>
                <w:lang w:val="sv-SE"/>
              </w:rPr>
            </w:pPr>
          </w:p>
          <w:p w:rsidR="0041753D" w:rsidRDefault="0041753D" w:rsidP="00621982">
            <w:pPr>
              <w:rPr>
                <w:rFonts w:ascii="Arial" w:hAnsi="Arial" w:cs="Arial"/>
                <w:lang w:val="sv-SE"/>
              </w:rPr>
            </w:pPr>
          </w:p>
          <w:p w:rsidR="0041753D" w:rsidRDefault="0041753D" w:rsidP="00621982">
            <w:pPr>
              <w:rPr>
                <w:rFonts w:ascii="Arial" w:hAnsi="Arial" w:cs="Arial"/>
                <w:lang w:val="sv-SE"/>
              </w:rPr>
            </w:pPr>
          </w:p>
          <w:p w:rsidR="0041753D" w:rsidRDefault="0041753D" w:rsidP="00621982">
            <w:pPr>
              <w:rPr>
                <w:rFonts w:ascii="Arial" w:hAnsi="Arial" w:cs="Arial"/>
                <w:lang w:val="sv-SE"/>
              </w:rPr>
            </w:pPr>
          </w:p>
          <w:p w:rsidR="0041753D" w:rsidRDefault="0041753D" w:rsidP="00621982">
            <w:pPr>
              <w:rPr>
                <w:rFonts w:ascii="Arial" w:hAnsi="Arial" w:cs="Arial"/>
                <w:lang w:val="sv-SE"/>
              </w:rPr>
            </w:pPr>
          </w:p>
          <w:p w:rsidR="0041753D" w:rsidRDefault="0041753D" w:rsidP="00621982">
            <w:pPr>
              <w:rPr>
                <w:rFonts w:ascii="Arial" w:hAnsi="Arial" w:cs="Arial"/>
                <w:lang w:val="sv-SE"/>
              </w:rPr>
            </w:pPr>
          </w:p>
          <w:p w:rsidR="0041753D" w:rsidRDefault="0041753D" w:rsidP="00621982">
            <w:pPr>
              <w:rPr>
                <w:rFonts w:ascii="Arial" w:hAnsi="Arial" w:cs="Arial"/>
                <w:lang w:val="sv-SE"/>
              </w:rPr>
            </w:pPr>
          </w:p>
          <w:p w:rsidR="0041753D" w:rsidRDefault="0041753D" w:rsidP="00621982">
            <w:pPr>
              <w:rPr>
                <w:rFonts w:ascii="Arial" w:hAnsi="Arial" w:cs="Arial"/>
                <w:lang w:val="sv-SE"/>
              </w:rPr>
            </w:pPr>
          </w:p>
          <w:p w:rsidR="0041753D" w:rsidRDefault="0041753D" w:rsidP="00621982">
            <w:pPr>
              <w:rPr>
                <w:rFonts w:ascii="Arial" w:hAnsi="Arial" w:cs="Arial"/>
                <w:lang w:val="sv-SE"/>
              </w:rPr>
            </w:pPr>
            <w:r w:rsidRPr="00120369">
              <w:rPr>
                <w:rFonts w:ascii="Arial" w:hAnsi="Arial" w:cs="Arial"/>
                <w:lang w:val="sv-SE"/>
              </w:rPr>
              <w:t xml:space="preserve">Pendekatan penyelesaian masalah dan membuat keputusan, terutama Model Sternberg. </w:t>
            </w:r>
          </w:p>
          <w:p w:rsidR="0041753D" w:rsidRPr="00D34C5D" w:rsidRDefault="0041753D" w:rsidP="0041753D">
            <w:pPr>
              <w:numPr>
                <w:ilvl w:val="0"/>
                <w:numId w:val="5"/>
              </w:numPr>
              <w:rPr>
                <w:rFonts w:ascii="Arial" w:hAnsi="Arial" w:cs="Arial"/>
                <w:lang w:val="sv-SE"/>
              </w:rPr>
            </w:pPr>
            <w:r w:rsidRPr="00120369">
              <w:rPr>
                <w:rFonts w:ascii="Arial" w:hAnsi="Arial" w:cs="Arial"/>
                <w:bCs/>
                <w:lang w:val="sv-SE"/>
              </w:rPr>
              <w:t>Matlamat Kecerdasan Berjaya</w:t>
            </w:r>
          </w:p>
          <w:p w:rsidR="0041753D" w:rsidRPr="00D34C5D" w:rsidRDefault="0041753D" w:rsidP="0041753D">
            <w:pPr>
              <w:numPr>
                <w:ilvl w:val="0"/>
                <w:numId w:val="5"/>
              </w:numPr>
              <w:rPr>
                <w:rFonts w:ascii="Arial" w:hAnsi="Arial" w:cs="Arial"/>
                <w:lang w:val="sv-SE"/>
              </w:rPr>
            </w:pPr>
            <w:r>
              <w:rPr>
                <w:rFonts w:ascii="Arial" w:hAnsi="Arial" w:cs="Arial"/>
                <w:lang w:val="sv-SE"/>
              </w:rPr>
              <w:t>Idea dan Kajian Sternberg</w:t>
            </w:r>
          </w:p>
          <w:p w:rsidR="0041753D" w:rsidRPr="00120369" w:rsidRDefault="0041753D" w:rsidP="0041753D">
            <w:pPr>
              <w:numPr>
                <w:ilvl w:val="0"/>
                <w:numId w:val="5"/>
              </w:numPr>
              <w:rPr>
                <w:rFonts w:ascii="Arial" w:hAnsi="Arial" w:cs="Arial"/>
                <w:bCs/>
                <w:lang w:val="sv-SE"/>
              </w:rPr>
            </w:pPr>
            <w:r w:rsidRPr="00120369">
              <w:rPr>
                <w:rFonts w:ascii="Arial" w:hAnsi="Arial" w:cs="Arial"/>
                <w:bCs/>
                <w:lang w:val="sv-SE"/>
              </w:rPr>
              <w:t>Langkah Penyelesaian Masalah Sternberg</w:t>
            </w:r>
          </w:p>
          <w:p w:rsidR="0041753D" w:rsidRPr="00120369" w:rsidRDefault="0041753D" w:rsidP="00621982">
            <w:pPr>
              <w:rPr>
                <w:rFonts w:ascii="Arial" w:hAnsi="Arial" w:cs="Arial"/>
                <w:lang w:val="sv-SE"/>
              </w:rPr>
            </w:pPr>
          </w:p>
        </w:tc>
        <w:tc>
          <w:tcPr>
            <w:tcW w:w="4145" w:type="dxa"/>
          </w:tcPr>
          <w:p w:rsidR="0041753D" w:rsidRPr="0070460D" w:rsidRDefault="0041753D" w:rsidP="0041753D">
            <w:pPr>
              <w:numPr>
                <w:ilvl w:val="0"/>
                <w:numId w:val="21"/>
              </w:numPr>
              <w:rPr>
                <w:rFonts w:ascii="Arial" w:hAnsi="Arial" w:cs="Arial"/>
                <w:lang w:val="sv-SE"/>
              </w:rPr>
            </w:pPr>
            <w:r w:rsidRPr="0070460D">
              <w:rPr>
                <w:rFonts w:ascii="Arial" w:hAnsi="Arial" w:cs="Arial"/>
                <w:lang w:val="sv-SE"/>
              </w:rPr>
              <w:t xml:space="preserve">Membincangkan ciri-ciri Pendekatan Konstruktivisme </w:t>
            </w:r>
          </w:p>
          <w:p w:rsidR="0041753D" w:rsidRPr="00C25BD8" w:rsidRDefault="0041753D" w:rsidP="0041753D">
            <w:pPr>
              <w:numPr>
                <w:ilvl w:val="0"/>
                <w:numId w:val="21"/>
              </w:numPr>
              <w:rPr>
                <w:rFonts w:ascii="Arial" w:hAnsi="Arial" w:cs="Arial"/>
                <w:lang w:val="fi-FI"/>
              </w:rPr>
            </w:pPr>
            <w:r w:rsidRPr="00C25BD8">
              <w:rPr>
                <w:rFonts w:ascii="Arial" w:hAnsi="Arial" w:cs="Arial"/>
                <w:lang w:val="fi-FI"/>
              </w:rPr>
              <w:t>Menilai kelebihan dan kelemahan menggunakan Pendekatan Konstruktivisme</w:t>
            </w:r>
          </w:p>
          <w:p w:rsidR="0041753D" w:rsidRPr="001A255A" w:rsidRDefault="0041753D" w:rsidP="0041753D">
            <w:pPr>
              <w:numPr>
                <w:ilvl w:val="0"/>
                <w:numId w:val="21"/>
              </w:numPr>
              <w:rPr>
                <w:rFonts w:ascii="Arial" w:hAnsi="Arial" w:cs="Arial"/>
                <w:lang w:val="fi-FI"/>
              </w:rPr>
            </w:pPr>
            <w:r w:rsidRPr="001A255A">
              <w:rPr>
                <w:rFonts w:ascii="Arial" w:hAnsi="Arial" w:cs="Arial"/>
                <w:lang w:val="fi-FI"/>
              </w:rPr>
              <w:t>Menjustifikasikan penggunaan Pendekatan Konstruktivisme di dalam situasi pembelajaran</w:t>
            </w:r>
          </w:p>
          <w:p w:rsidR="0041753D" w:rsidRDefault="0041753D" w:rsidP="0041753D">
            <w:pPr>
              <w:numPr>
                <w:ilvl w:val="0"/>
                <w:numId w:val="21"/>
              </w:numPr>
              <w:rPr>
                <w:rFonts w:ascii="Arial" w:hAnsi="Arial" w:cs="Arial"/>
                <w:lang w:val="fi-FI"/>
              </w:rPr>
            </w:pPr>
            <w:r>
              <w:rPr>
                <w:rFonts w:ascii="Arial" w:hAnsi="Arial" w:cs="Arial"/>
                <w:lang w:val="fi-FI"/>
              </w:rPr>
              <w:t xml:space="preserve">Mengaplikasikan bagaimana aras-aras dalam </w:t>
            </w:r>
            <w:r w:rsidRPr="001A255A">
              <w:rPr>
                <w:rFonts w:ascii="Arial" w:hAnsi="Arial" w:cs="Arial"/>
                <w:lang w:val="fi-FI"/>
              </w:rPr>
              <w:t>Ta</w:t>
            </w:r>
            <w:r>
              <w:rPr>
                <w:rFonts w:ascii="Arial" w:hAnsi="Arial" w:cs="Arial"/>
                <w:lang w:val="fi-FI"/>
              </w:rPr>
              <w:t>ks</w:t>
            </w:r>
            <w:r w:rsidRPr="001A255A">
              <w:rPr>
                <w:rFonts w:ascii="Arial" w:hAnsi="Arial" w:cs="Arial"/>
                <w:lang w:val="fi-FI"/>
              </w:rPr>
              <w:t>onom</w:t>
            </w:r>
            <w:r>
              <w:rPr>
                <w:rFonts w:ascii="Arial" w:hAnsi="Arial" w:cs="Arial"/>
                <w:lang w:val="fi-FI"/>
              </w:rPr>
              <w:t>i</w:t>
            </w:r>
            <w:r w:rsidRPr="001A255A">
              <w:rPr>
                <w:rFonts w:ascii="Arial" w:hAnsi="Arial" w:cs="Arial"/>
                <w:lang w:val="fi-FI"/>
              </w:rPr>
              <w:t xml:space="preserve"> Bloom dan Pendekatan Konstruktivisme dapat digunakan untuk membentuk kemahiran kognitif.</w:t>
            </w:r>
          </w:p>
          <w:p w:rsidR="0041753D" w:rsidRDefault="0041753D" w:rsidP="0041753D">
            <w:pPr>
              <w:numPr>
                <w:ilvl w:val="0"/>
                <w:numId w:val="21"/>
              </w:numPr>
              <w:rPr>
                <w:rFonts w:ascii="Arial" w:hAnsi="Arial" w:cs="Arial"/>
                <w:lang w:val="fi-FI"/>
              </w:rPr>
            </w:pPr>
            <w:r>
              <w:rPr>
                <w:rFonts w:ascii="Arial" w:hAnsi="Arial" w:cs="Arial"/>
                <w:lang w:val="fi-FI"/>
              </w:rPr>
              <w:t xml:space="preserve">Menghuraikan bagaimana aras taksonomi Bloom </w:t>
            </w:r>
            <w:r>
              <w:rPr>
                <w:rFonts w:ascii="Arial" w:hAnsi="Arial" w:cs="Arial"/>
                <w:lang w:val="fi-FI"/>
              </w:rPr>
              <w:lastRenderedPageBreak/>
              <w:t>dioperasikan melalui seni penyoalan yang meliputi aras soalan,  kategori soalan, jenis soalan dan pelbagai teknik penyoalan.</w:t>
            </w:r>
          </w:p>
          <w:p w:rsidR="0041753D" w:rsidRPr="0070460D" w:rsidRDefault="0041753D" w:rsidP="0041753D">
            <w:pPr>
              <w:numPr>
                <w:ilvl w:val="0"/>
                <w:numId w:val="21"/>
              </w:numPr>
              <w:rPr>
                <w:rFonts w:ascii="Arial" w:hAnsi="Arial" w:cs="Arial"/>
                <w:lang w:val="fi-FI"/>
              </w:rPr>
            </w:pPr>
            <w:r w:rsidRPr="0070460D">
              <w:rPr>
                <w:rFonts w:ascii="Arial" w:hAnsi="Arial" w:cs="Arial"/>
                <w:lang w:val="fi-FI"/>
              </w:rPr>
              <w:t>Menghuraikan perbezaan antara membuat keputusan masalah dengan penyelesaian masalah.</w:t>
            </w:r>
          </w:p>
          <w:p w:rsidR="0041753D" w:rsidRPr="0070460D" w:rsidRDefault="0041753D" w:rsidP="0041753D">
            <w:pPr>
              <w:numPr>
                <w:ilvl w:val="0"/>
                <w:numId w:val="21"/>
              </w:numPr>
              <w:rPr>
                <w:rFonts w:ascii="Arial" w:hAnsi="Arial" w:cs="Arial"/>
                <w:lang w:val="fi-FI"/>
              </w:rPr>
            </w:pPr>
            <w:r w:rsidRPr="0070460D">
              <w:rPr>
                <w:rFonts w:ascii="Arial" w:hAnsi="Arial" w:cs="Arial"/>
                <w:lang w:val="fi-FI"/>
              </w:rPr>
              <w:t>Membezakan jenis-jenis Kercerdasan Berjaya (</w:t>
            </w:r>
            <w:r w:rsidRPr="0070460D">
              <w:rPr>
                <w:rFonts w:ascii="Arial" w:hAnsi="Arial" w:cs="Arial"/>
                <w:i/>
                <w:lang w:val="fi-FI"/>
              </w:rPr>
              <w:t>Successful Intelligence</w:t>
            </w:r>
            <w:r w:rsidRPr="0070460D">
              <w:rPr>
                <w:rFonts w:ascii="Arial" w:hAnsi="Arial" w:cs="Arial"/>
                <w:lang w:val="fi-FI"/>
              </w:rPr>
              <w:t>) yang terdapat dalam idea dan kajian Sternberg</w:t>
            </w:r>
          </w:p>
          <w:p w:rsidR="0041753D" w:rsidRPr="0070460D" w:rsidRDefault="0041753D" w:rsidP="0041753D">
            <w:pPr>
              <w:numPr>
                <w:ilvl w:val="0"/>
                <w:numId w:val="21"/>
              </w:numPr>
              <w:rPr>
                <w:rFonts w:ascii="Arial" w:hAnsi="Arial" w:cs="Arial"/>
                <w:bCs/>
                <w:lang w:val="fi-FI"/>
              </w:rPr>
            </w:pPr>
            <w:r w:rsidRPr="0070460D">
              <w:rPr>
                <w:rFonts w:ascii="Arial" w:hAnsi="Arial" w:cs="Arial"/>
                <w:bCs/>
                <w:lang w:val="fi-FI"/>
              </w:rPr>
              <w:t>Menghuraikan bagaimana konsep Kercerdasan Berjaya dapat diimplementasikan di bilik darjah</w:t>
            </w:r>
          </w:p>
          <w:p w:rsidR="0041753D" w:rsidRPr="0043355C" w:rsidRDefault="0041753D" w:rsidP="0041753D">
            <w:pPr>
              <w:numPr>
                <w:ilvl w:val="0"/>
                <w:numId w:val="21"/>
              </w:numPr>
              <w:rPr>
                <w:rFonts w:ascii="Arial" w:hAnsi="Arial" w:cs="Arial"/>
                <w:lang w:val="sv-SE"/>
              </w:rPr>
            </w:pPr>
            <w:r>
              <w:rPr>
                <w:rFonts w:ascii="Arial" w:hAnsi="Arial" w:cs="Arial"/>
                <w:bCs/>
                <w:lang w:val="sv-SE"/>
              </w:rPr>
              <w:t>Menggunakan Model Sternberg unutk menyelesaika</w:t>
            </w:r>
            <w:r>
              <w:rPr>
                <w:rFonts w:ascii="Arial" w:hAnsi="Arial" w:cs="Arial"/>
                <w:bCs/>
                <w:lang w:val="sv-SE"/>
              </w:rPr>
              <w:lastRenderedPageBreak/>
              <w:t>n masalah sesuatu situasi pembelajaran.</w:t>
            </w:r>
          </w:p>
        </w:tc>
        <w:tc>
          <w:tcPr>
            <w:tcW w:w="1831" w:type="dxa"/>
          </w:tcPr>
          <w:p w:rsidR="0041753D" w:rsidRPr="004942FD" w:rsidRDefault="0041753D" w:rsidP="00621982">
            <w:pPr>
              <w:rPr>
                <w:rFonts w:ascii="Arial" w:hAnsi="Arial" w:cs="Arial"/>
                <w:lang w:val="sv-SE"/>
              </w:rPr>
            </w:pPr>
            <w:r w:rsidRPr="004942FD">
              <w:rPr>
                <w:rFonts w:ascii="Arial" w:hAnsi="Arial" w:cs="Arial"/>
                <w:lang w:val="sv-SE"/>
              </w:rPr>
              <w:lastRenderedPageBreak/>
              <w:t>Kuliah, soal-jawab, perbincangan, pembentangan, kuiz</w:t>
            </w:r>
          </w:p>
        </w:tc>
        <w:tc>
          <w:tcPr>
            <w:tcW w:w="1040" w:type="dxa"/>
          </w:tcPr>
          <w:p w:rsidR="0041753D" w:rsidRPr="004942FD" w:rsidRDefault="0041753D" w:rsidP="00621982">
            <w:pPr>
              <w:jc w:val="center"/>
              <w:rPr>
                <w:rFonts w:ascii="Arial" w:hAnsi="Arial" w:cs="Arial"/>
                <w:lang w:val="sv-SE"/>
              </w:rPr>
            </w:pPr>
            <w:r w:rsidRPr="004942FD">
              <w:rPr>
                <w:rFonts w:ascii="Arial" w:hAnsi="Arial" w:cs="Arial"/>
                <w:lang w:val="sv-SE"/>
              </w:rPr>
              <w:t>KBPM</w:t>
            </w:r>
          </w:p>
          <w:p w:rsidR="0041753D" w:rsidRPr="004942FD" w:rsidRDefault="0041753D" w:rsidP="00621982">
            <w:pPr>
              <w:jc w:val="center"/>
              <w:rPr>
                <w:rFonts w:ascii="Arial" w:hAnsi="Arial" w:cs="Arial"/>
                <w:lang w:val="sv-SE"/>
              </w:rPr>
            </w:pPr>
            <w:r w:rsidRPr="004942FD">
              <w:rPr>
                <w:rFonts w:ascii="Arial" w:hAnsi="Arial" w:cs="Arial"/>
                <w:lang w:val="sv-SE"/>
              </w:rPr>
              <w:t>PBPM</w:t>
            </w:r>
          </w:p>
        </w:tc>
        <w:tc>
          <w:tcPr>
            <w:tcW w:w="1738" w:type="dxa"/>
          </w:tcPr>
          <w:p w:rsidR="0041753D" w:rsidRPr="007B5961" w:rsidRDefault="0041753D" w:rsidP="00621982">
            <w:pPr>
              <w:rPr>
                <w:rFonts w:ascii="Arial" w:hAnsi="Arial" w:cs="Arial"/>
                <w:lang w:val="sv-SE"/>
              </w:rPr>
            </w:pPr>
            <w:r>
              <w:rPr>
                <w:rFonts w:ascii="Arial" w:hAnsi="Arial" w:cs="Arial"/>
                <w:lang w:val="sv-SE"/>
              </w:rPr>
              <w:t xml:space="preserve">Bab 5, 7 &amp; 8 </w:t>
            </w:r>
            <w:r w:rsidRPr="007B5961">
              <w:rPr>
                <w:rFonts w:ascii="Arial" w:hAnsi="Arial" w:cs="Arial"/>
                <w:lang w:val="sv-SE"/>
              </w:rPr>
              <w:t xml:space="preserve">Moore (2001), Bab 2 </w:t>
            </w:r>
            <w:r>
              <w:rPr>
                <w:rFonts w:ascii="Arial" w:hAnsi="Arial" w:cs="Arial"/>
                <w:lang w:val="sv-SE"/>
              </w:rPr>
              <w:t xml:space="preserve">&amp; 5 </w:t>
            </w:r>
            <w:r w:rsidRPr="007B5961">
              <w:rPr>
                <w:rFonts w:ascii="Arial" w:hAnsi="Arial" w:cs="Arial"/>
                <w:lang w:val="sv-SE"/>
              </w:rPr>
              <w:t>Rajendran (2008)</w:t>
            </w:r>
          </w:p>
          <w:p w:rsidR="0041753D" w:rsidRPr="007B5961" w:rsidRDefault="0041753D" w:rsidP="00621982">
            <w:pPr>
              <w:rPr>
                <w:rFonts w:ascii="Arial" w:hAnsi="Arial" w:cs="Arial"/>
                <w:lang w:val="sv-SE"/>
              </w:rPr>
            </w:pPr>
          </w:p>
        </w:tc>
      </w:tr>
      <w:tr w:rsidR="0041753D" w:rsidRPr="007B5961" w:rsidTr="00621982">
        <w:tc>
          <w:tcPr>
            <w:tcW w:w="934" w:type="dxa"/>
          </w:tcPr>
          <w:p w:rsidR="0041753D" w:rsidRPr="00BE7ED3" w:rsidRDefault="0041753D" w:rsidP="00621982">
            <w:pPr>
              <w:jc w:val="center"/>
              <w:rPr>
                <w:rFonts w:ascii="Arial" w:hAnsi="Arial" w:cs="Arial"/>
                <w:lang w:val="es-ES"/>
              </w:rPr>
            </w:pPr>
            <w:r>
              <w:rPr>
                <w:rFonts w:ascii="Arial" w:hAnsi="Arial" w:cs="Arial"/>
                <w:lang w:val="es-ES"/>
              </w:rPr>
              <w:lastRenderedPageBreak/>
              <w:t>8</w:t>
            </w:r>
          </w:p>
        </w:tc>
        <w:tc>
          <w:tcPr>
            <w:tcW w:w="859" w:type="dxa"/>
          </w:tcPr>
          <w:p w:rsidR="0041753D" w:rsidRPr="00BE7ED3" w:rsidRDefault="0041753D" w:rsidP="00621982">
            <w:pPr>
              <w:jc w:val="center"/>
              <w:rPr>
                <w:rFonts w:ascii="Arial" w:hAnsi="Arial" w:cs="Arial"/>
                <w:lang w:val="es-ES"/>
              </w:rPr>
            </w:pPr>
            <w:r>
              <w:rPr>
                <w:rFonts w:ascii="Arial" w:hAnsi="Arial" w:cs="Arial"/>
                <w:lang w:val="es-ES"/>
              </w:rPr>
              <w:t>2</w:t>
            </w:r>
          </w:p>
        </w:tc>
        <w:tc>
          <w:tcPr>
            <w:tcW w:w="2629" w:type="dxa"/>
          </w:tcPr>
          <w:p w:rsidR="0041753D" w:rsidRPr="00D34C5D" w:rsidRDefault="0041753D" w:rsidP="00621982">
            <w:pPr>
              <w:rPr>
                <w:rFonts w:ascii="Arial" w:hAnsi="Arial" w:cs="Arial"/>
                <w:lang w:val="es-ES"/>
              </w:rPr>
            </w:pPr>
            <w:r>
              <w:rPr>
                <w:rFonts w:ascii="Arial" w:hAnsi="Arial" w:cs="Arial"/>
                <w:lang w:val="sv-SE"/>
              </w:rPr>
              <w:t>Pengajaran kemahran berfikir</w:t>
            </w:r>
            <w:r w:rsidRPr="00D34C5D">
              <w:rPr>
                <w:rFonts w:ascii="Arial" w:hAnsi="Arial" w:cs="Arial"/>
                <w:lang w:val="es-ES"/>
              </w:rPr>
              <w:t xml:space="preserve"> </w:t>
            </w:r>
          </w:p>
        </w:tc>
        <w:tc>
          <w:tcPr>
            <w:tcW w:w="4145" w:type="dxa"/>
          </w:tcPr>
          <w:p w:rsidR="0041753D" w:rsidRPr="0043355C" w:rsidRDefault="0041753D" w:rsidP="0041753D">
            <w:pPr>
              <w:numPr>
                <w:ilvl w:val="0"/>
                <w:numId w:val="18"/>
              </w:numPr>
              <w:rPr>
                <w:rFonts w:ascii="Arial" w:hAnsi="Arial" w:cs="Arial"/>
                <w:lang w:val="es-ES"/>
              </w:rPr>
            </w:pPr>
            <w:r w:rsidRPr="0043355C">
              <w:rPr>
                <w:rFonts w:ascii="Arial" w:hAnsi="Arial" w:cs="Arial"/>
                <w:lang w:val="es-ES"/>
              </w:rPr>
              <w:t xml:space="preserve">Menghuraikan konsep-konsep berkaitan  kemahiran berfikir seperti membuat inferens </w:t>
            </w:r>
            <w:r>
              <w:rPr>
                <w:rFonts w:ascii="Arial" w:hAnsi="Arial" w:cs="Arial"/>
                <w:lang w:val="es-ES"/>
              </w:rPr>
              <w:t>dan membuat analogi dsbnya)</w:t>
            </w:r>
          </w:p>
          <w:p w:rsidR="0041753D" w:rsidRPr="0043355C" w:rsidRDefault="0041753D" w:rsidP="0041753D">
            <w:pPr>
              <w:numPr>
                <w:ilvl w:val="0"/>
                <w:numId w:val="18"/>
              </w:numPr>
              <w:rPr>
                <w:rFonts w:ascii="Arial" w:hAnsi="Arial" w:cs="Arial"/>
                <w:lang w:val="es-ES"/>
              </w:rPr>
            </w:pPr>
            <w:r>
              <w:rPr>
                <w:rFonts w:ascii="Arial" w:hAnsi="Arial" w:cs="Arial"/>
                <w:lang w:val="es-ES"/>
              </w:rPr>
              <w:t>Menghuraikan bagaimana kemahiran-kemahiran tersebut dapat diajar</w:t>
            </w:r>
          </w:p>
          <w:p w:rsidR="0041753D" w:rsidRPr="0043355C" w:rsidRDefault="0041753D" w:rsidP="00621982">
            <w:pPr>
              <w:rPr>
                <w:rFonts w:ascii="Arial" w:hAnsi="Arial" w:cs="Arial"/>
                <w:lang w:val="es-ES"/>
              </w:rPr>
            </w:pPr>
          </w:p>
        </w:tc>
        <w:tc>
          <w:tcPr>
            <w:tcW w:w="1831" w:type="dxa"/>
          </w:tcPr>
          <w:p w:rsidR="0041753D" w:rsidRPr="008A4AB6" w:rsidRDefault="0041753D" w:rsidP="00621982">
            <w:pPr>
              <w:rPr>
                <w:rFonts w:ascii="Arial" w:hAnsi="Arial" w:cs="Arial"/>
                <w:lang w:val="sv-SE"/>
              </w:rPr>
            </w:pPr>
            <w:r>
              <w:rPr>
                <w:rFonts w:ascii="Arial" w:hAnsi="Arial" w:cs="Arial"/>
                <w:lang w:val="sv-SE"/>
              </w:rPr>
              <w:t>Kuliah, soal-jawab, perbincangan, pembentangan, kuiz</w:t>
            </w:r>
          </w:p>
        </w:tc>
        <w:tc>
          <w:tcPr>
            <w:tcW w:w="1040" w:type="dxa"/>
          </w:tcPr>
          <w:p w:rsidR="0041753D" w:rsidRDefault="0041753D" w:rsidP="00621982">
            <w:pPr>
              <w:jc w:val="center"/>
              <w:rPr>
                <w:rFonts w:ascii="Arial" w:hAnsi="Arial" w:cs="Arial"/>
                <w:lang w:val="fi-FI"/>
              </w:rPr>
            </w:pPr>
            <w:r>
              <w:rPr>
                <w:rFonts w:ascii="Arial" w:hAnsi="Arial" w:cs="Arial"/>
                <w:lang w:val="fi-FI"/>
              </w:rPr>
              <w:t>KBPM</w:t>
            </w:r>
          </w:p>
          <w:p w:rsidR="0041753D" w:rsidRPr="00BE7ED3" w:rsidRDefault="0041753D" w:rsidP="00621982">
            <w:pPr>
              <w:jc w:val="center"/>
              <w:rPr>
                <w:rFonts w:ascii="Arial" w:hAnsi="Arial" w:cs="Arial"/>
                <w:lang w:val="es-ES"/>
              </w:rPr>
            </w:pPr>
            <w:r>
              <w:rPr>
                <w:rFonts w:ascii="Arial" w:hAnsi="Arial" w:cs="Arial"/>
                <w:lang w:val="fi-FI"/>
              </w:rPr>
              <w:t>PBPM</w:t>
            </w:r>
          </w:p>
        </w:tc>
        <w:tc>
          <w:tcPr>
            <w:tcW w:w="1738" w:type="dxa"/>
          </w:tcPr>
          <w:p w:rsidR="0041753D" w:rsidRPr="007B5961" w:rsidRDefault="0041753D" w:rsidP="00621982">
            <w:pPr>
              <w:rPr>
                <w:rFonts w:ascii="Arial" w:hAnsi="Arial" w:cs="Arial"/>
              </w:rPr>
            </w:pPr>
            <w:r w:rsidRPr="007B5961">
              <w:rPr>
                <w:rFonts w:ascii="Arial" w:hAnsi="Arial" w:cs="Arial"/>
              </w:rPr>
              <w:t xml:space="preserve">Bab 5 </w:t>
            </w:r>
            <w:r>
              <w:rPr>
                <w:rFonts w:ascii="Arial" w:hAnsi="Arial" w:cs="Arial"/>
              </w:rPr>
              <w:t>Moore (2001), Bab 1, 5 &amp; 6 Rajendran (2008)</w:t>
            </w:r>
          </w:p>
        </w:tc>
      </w:tr>
      <w:tr w:rsidR="0041753D" w:rsidRPr="005B0FF6" w:rsidTr="00621982">
        <w:tc>
          <w:tcPr>
            <w:tcW w:w="934" w:type="dxa"/>
          </w:tcPr>
          <w:p w:rsidR="0041753D" w:rsidRDefault="0041753D" w:rsidP="00621982">
            <w:pPr>
              <w:jc w:val="center"/>
              <w:rPr>
                <w:rFonts w:ascii="Arial" w:hAnsi="Arial" w:cs="Arial"/>
                <w:lang w:val="es-ES"/>
              </w:rPr>
            </w:pPr>
            <w:r>
              <w:rPr>
                <w:rFonts w:ascii="Arial" w:hAnsi="Arial" w:cs="Arial"/>
                <w:lang w:val="es-ES"/>
              </w:rPr>
              <w:t>9</w:t>
            </w:r>
          </w:p>
        </w:tc>
        <w:tc>
          <w:tcPr>
            <w:tcW w:w="859" w:type="dxa"/>
          </w:tcPr>
          <w:p w:rsidR="0041753D" w:rsidRDefault="0041753D" w:rsidP="00621982">
            <w:pPr>
              <w:jc w:val="center"/>
              <w:rPr>
                <w:rFonts w:ascii="Arial" w:hAnsi="Arial" w:cs="Arial"/>
                <w:lang w:val="es-ES"/>
              </w:rPr>
            </w:pPr>
            <w:r>
              <w:rPr>
                <w:rFonts w:ascii="Arial" w:hAnsi="Arial" w:cs="Arial"/>
                <w:lang w:val="es-ES"/>
              </w:rPr>
              <w:t>3</w:t>
            </w:r>
          </w:p>
        </w:tc>
        <w:tc>
          <w:tcPr>
            <w:tcW w:w="2629" w:type="dxa"/>
          </w:tcPr>
          <w:p w:rsidR="0041753D" w:rsidRDefault="0041753D" w:rsidP="00621982">
            <w:pPr>
              <w:rPr>
                <w:rFonts w:ascii="Arial" w:hAnsi="Arial" w:cs="Arial"/>
                <w:lang w:val="es-ES"/>
              </w:rPr>
            </w:pPr>
            <w:r w:rsidRPr="004256A2">
              <w:rPr>
                <w:rFonts w:ascii="Arial" w:hAnsi="Arial" w:cs="Arial"/>
                <w:lang w:val="es-ES"/>
              </w:rPr>
              <w:t xml:space="preserve">Pendekatan Induktif Hilda Taba </w:t>
            </w:r>
          </w:p>
          <w:p w:rsidR="0041753D" w:rsidRPr="004256A2" w:rsidRDefault="0041753D" w:rsidP="00621982">
            <w:pPr>
              <w:rPr>
                <w:rFonts w:ascii="Arial" w:hAnsi="Arial" w:cs="Arial"/>
                <w:lang w:val="es-ES"/>
              </w:rPr>
            </w:pPr>
          </w:p>
          <w:p w:rsidR="0041753D" w:rsidRDefault="0041753D" w:rsidP="00621982">
            <w:pPr>
              <w:rPr>
                <w:rFonts w:ascii="Arial" w:hAnsi="Arial" w:cs="Arial"/>
                <w:lang w:val="sv-SE"/>
              </w:rPr>
            </w:pPr>
          </w:p>
          <w:p w:rsidR="0041753D" w:rsidRDefault="0041753D" w:rsidP="00621982">
            <w:pPr>
              <w:rPr>
                <w:rFonts w:ascii="Arial" w:hAnsi="Arial" w:cs="Arial"/>
                <w:lang w:val="sv-SE"/>
              </w:rPr>
            </w:pPr>
          </w:p>
          <w:p w:rsidR="0041753D" w:rsidRDefault="0041753D" w:rsidP="00621982">
            <w:pPr>
              <w:rPr>
                <w:rFonts w:ascii="Arial" w:hAnsi="Arial" w:cs="Arial"/>
                <w:lang w:val="sv-SE"/>
              </w:rPr>
            </w:pPr>
          </w:p>
          <w:p w:rsidR="0041753D" w:rsidRDefault="0041753D" w:rsidP="00621982">
            <w:pPr>
              <w:rPr>
                <w:rFonts w:ascii="Arial" w:hAnsi="Arial" w:cs="Arial"/>
                <w:lang w:val="sv-SE"/>
              </w:rPr>
            </w:pPr>
          </w:p>
          <w:p w:rsidR="0041753D" w:rsidRDefault="0041753D" w:rsidP="00621982">
            <w:pPr>
              <w:rPr>
                <w:rFonts w:ascii="Arial" w:hAnsi="Arial" w:cs="Arial"/>
                <w:lang w:val="sv-SE"/>
              </w:rPr>
            </w:pPr>
          </w:p>
          <w:p w:rsidR="0041753D" w:rsidRDefault="0041753D" w:rsidP="00621982">
            <w:pPr>
              <w:rPr>
                <w:rFonts w:ascii="Arial" w:hAnsi="Arial" w:cs="Arial"/>
                <w:lang w:val="sv-SE"/>
              </w:rPr>
            </w:pPr>
          </w:p>
          <w:p w:rsidR="0041753D" w:rsidRDefault="0041753D" w:rsidP="00621982">
            <w:pPr>
              <w:rPr>
                <w:rFonts w:ascii="Arial" w:hAnsi="Arial" w:cs="Arial"/>
                <w:lang w:val="sv-SE"/>
              </w:rPr>
            </w:pPr>
          </w:p>
          <w:p w:rsidR="0041753D" w:rsidRDefault="0041753D" w:rsidP="00621982">
            <w:pPr>
              <w:rPr>
                <w:rFonts w:ascii="Arial" w:hAnsi="Arial" w:cs="Arial"/>
                <w:lang w:val="sv-SE"/>
              </w:rPr>
            </w:pPr>
          </w:p>
          <w:p w:rsidR="0041753D" w:rsidRDefault="0041753D" w:rsidP="00621982">
            <w:pPr>
              <w:rPr>
                <w:rFonts w:ascii="Arial" w:hAnsi="Arial" w:cs="Arial"/>
                <w:lang w:val="sv-SE"/>
              </w:rPr>
            </w:pPr>
            <w:r>
              <w:rPr>
                <w:rFonts w:ascii="Arial" w:hAnsi="Arial" w:cs="Arial"/>
                <w:lang w:val="sv-SE"/>
              </w:rPr>
              <w:t xml:space="preserve">Pendekatan Deduktif dan Advance Organiser </w:t>
            </w:r>
          </w:p>
          <w:p w:rsidR="0041753D" w:rsidRPr="004256A2" w:rsidRDefault="0041753D" w:rsidP="00621982">
            <w:pPr>
              <w:rPr>
                <w:rFonts w:ascii="Arial" w:hAnsi="Arial" w:cs="Arial"/>
                <w:lang w:val="es-ES"/>
              </w:rPr>
            </w:pPr>
          </w:p>
        </w:tc>
        <w:tc>
          <w:tcPr>
            <w:tcW w:w="4145" w:type="dxa"/>
          </w:tcPr>
          <w:p w:rsidR="0041753D" w:rsidRPr="0043355C" w:rsidRDefault="0041753D" w:rsidP="0041753D">
            <w:pPr>
              <w:numPr>
                <w:ilvl w:val="0"/>
                <w:numId w:val="19"/>
              </w:numPr>
              <w:rPr>
                <w:rFonts w:ascii="Arial" w:hAnsi="Arial" w:cs="Arial"/>
                <w:lang w:val="es-ES"/>
              </w:rPr>
            </w:pPr>
            <w:r w:rsidRPr="0043355C">
              <w:rPr>
                <w:rFonts w:ascii="Arial" w:hAnsi="Arial" w:cs="Arial"/>
                <w:lang w:val="es-ES"/>
              </w:rPr>
              <w:t xml:space="preserve">Menghuraikan </w:t>
            </w:r>
            <w:r>
              <w:rPr>
                <w:rFonts w:ascii="Arial" w:hAnsi="Arial" w:cs="Arial"/>
                <w:lang w:val="es-ES"/>
              </w:rPr>
              <w:t xml:space="preserve">dengan contoh-contoh yang sesuai </w:t>
            </w:r>
            <w:r w:rsidRPr="0043355C">
              <w:rPr>
                <w:rFonts w:ascii="Arial" w:hAnsi="Arial" w:cs="Arial"/>
                <w:lang w:val="es-ES"/>
              </w:rPr>
              <w:t>konsep-konsep berkaitan pendekatan induktif termasuk pembentukan konsep, pentafsiran data da</w:t>
            </w:r>
            <w:r>
              <w:rPr>
                <w:rFonts w:ascii="Arial" w:hAnsi="Arial" w:cs="Arial"/>
                <w:lang w:val="es-ES"/>
              </w:rPr>
              <w:t>n</w:t>
            </w:r>
            <w:r w:rsidRPr="0043355C">
              <w:rPr>
                <w:rFonts w:ascii="Arial" w:hAnsi="Arial" w:cs="Arial"/>
                <w:lang w:val="es-ES"/>
              </w:rPr>
              <w:t xml:space="preserve"> aplikasi p</w:t>
            </w:r>
            <w:r>
              <w:rPr>
                <w:rFonts w:ascii="Arial" w:hAnsi="Arial" w:cs="Arial"/>
                <w:lang w:val="es-ES"/>
              </w:rPr>
              <w:t>rinsip</w:t>
            </w:r>
          </w:p>
          <w:p w:rsidR="0041753D" w:rsidRDefault="0041753D" w:rsidP="0041753D">
            <w:pPr>
              <w:numPr>
                <w:ilvl w:val="0"/>
                <w:numId w:val="19"/>
              </w:numPr>
              <w:rPr>
                <w:rFonts w:ascii="Arial" w:hAnsi="Arial" w:cs="Arial"/>
                <w:lang w:val="sv-SE"/>
              </w:rPr>
            </w:pPr>
            <w:r>
              <w:rPr>
                <w:rFonts w:ascii="Arial" w:hAnsi="Arial" w:cs="Arial"/>
                <w:lang w:val="sv-SE"/>
              </w:rPr>
              <w:t xml:space="preserve">Menghasilkan perancang mengajar </w:t>
            </w:r>
            <w:r>
              <w:rPr>
                <w:rFonts w:ascii="Arial" w:hAnsi="Arial" w:cs="Arial"/>
                <w:lang w:val="sv-SE"/>
              </w:rPr>
              <w:lastRenderedPageBreak/>
              <w:t>dengan menggunakan pendekatan induktif Hilda Taba.</w:t>
            </w:r>
          </w:p>
          <w:p w:rsidR="0041753D" w:rsidRDefault="0041753D" w:rsidP="0041753D">
            <w:pPr>
              <w:numPr>
                <w:ilvl w:val="0"/>
                <w:numId w:val="19"/>
              </w:numPr>
              <w:rPr>
                <w:rFonts w:ascii="Arial" w:hAnsi="Arial" w:cs="Arial"/>
                <w:lang w:val="fi-FI"/>
              </w:rPr>
            </w:pPr>
            <w:r>
              <w:rPr>
                <w:rFonts w:ascii="Arial" w:hAnsi="Arial" w:cs="Arial"/>
                <w:lang w:val="fi-FI"/>
              </w:rPr>
              <w:t>Menilai kelebihan- kekurangan dan kesesuaian menggunakan pendekatan induktif</w:t>
            </w:r>
          </w:p>
          <w:p w:rsidR="0041753D" w:rsidRPr="0070460D" w:rsidRDefault="0041753D" w:rsidP="0041753D">
            <w:pPr>
              <w:numPr>
                <w:ilvl w:val="0"/>
                <w:numId w:val="19"/>
              </w:numPr>
              <w:rPr>
                <w:rFonts w:ascii="Arial" w:hAnsi="Arial" w:cs="Arial"/>
                <w:lang w:val="fi-FI"/>
              </w:rPr>
            </w:pPr>
            <w:r w:rsidRPr="0070460D">
              <w:rPr>
                <w:rFonts w:ascii="Arial" w:hAnsi="Arial" w:cs="Arial"/>
                <w:lang w:val="fi-FI"/>
              </w:rPr>
              <w:t xml:space="preserve">Menghuraikan dengan menggunakan contoh yang sesuai konsep yang berkaitan pendekatan Deduktif termasuk struktur kognitif, </w:t>
            </w:r>
            <w:r w:rsidRPr="0070460D">
              <w:rPr>
                <w:rFonts w:ascii="Arial" w:hAnsi="Arial" w:cs="Arial"/>
                <w:i/>
                <w:lang w:val="fi-FI"/>
              </w:rPr>
              <w:t>advance organizer, progressive differentiation, integrative reconcialiation,</w:t>
            </w:r>
          </w:p>
          <w:p w:rsidR="0041753D" w:rsidRPr="0070460D" w:rsidRDefault="0041753D" w:rsidP="0041753D">
            <w:pPr>
              <w:numPr>
                <w:ilvl w:val="0"/>
                <w:numId w:val="19"/>
              </w:numPr>
              <w:rPr>
                <w:rFonts w:ascii="Arial" w:hAnsi="Arial" w:cs="Arial"/>
                <w:lang w:val="fi-FI"/>
              </w:rPr>
            </w:pPr>
            <w:r w:rsidRPr="0070460D">
              <w:rPr>
                <w:rFonts w:ascii="Arial" w:hAnsi="Arial" w:cs="Arial"/>
                <w:lang w:val="fi-FI"/>
              </w:rPr>
              <w:t xml:space="preserve">Merancang dengan contoh-contoh cara menggunakan </w:t>
            </w:r>
            <w:r w:rsidRPr="0070460D">
              <w:rPr>
                <w:rFonts w:ascii="Arial" w:hAnsi="Arial" w:cs="Arial"/>
                <w:i/>
                <w:lang w:val="fi-FI"/>
              </w:rPr>
              <w:t>Advance Organiser</w:t>
            </w:r>
            <w:r w:rsidRPr="0070460D">
              <w:rPr>
                <w:rFonts w:ascii="Arial" w:hAnsi="Arial" w:cs="Arial"/>
                <w:lang w:val="fi-FI"/>
              </w:rPr>
              <w:t xml:space="preserve"> dalam pengajaran untuk memupuk </w:t>
            </w:r>
            <w:r w:rsidRPr="0070460D">
              <w:rPr>
                <w:rFonts w:ascii="Arial" w:hAnsi="Arial" w:cs="Arial"/>
                <w:lang w:val="fi-FI"/>
              </w:rPr>
              <w:lastRenderedPageBreak/>
              <w:t>kemahiran berfikir</w:t>
            </w:r>
          </w:p>
          <w:p w:rsidR="0041753D" w:rsidRPr="0070460D" w:rsidRDefault="0041753D" w:rsidP="0041753D">
            <w:pPr>
              <w:numPr>
                <w:ilvl w:val="0"/>
                <w:numId w:val="19"/>
              </w:numPr>
              <w:rPr>
                <w:rFonts w:ascii="Arial" w:hAnsi="Arial" w:cs="Arial"/>
                <w:lang w:val="fi-FI"/>
              </w:rPr>
            </w:pPr>
            <w:r w:rsidRPr="0070460D">
              <w:rPr>
                <w:rFonts w:ascii="Arial" w:hAnsi="Arial" w:cs="Arial"/>
                <w:lang w:val="fi-FI"/>
              </w:rPr>
              <w:t>Menilai kelebihan- kekurangan dan kesesuaian menggunakan pendekatan deduktif</w:t>
            </w:r>
          </w:p>
          <w:p w:rsidR="0041753D" w:rsidRPr="0043355C" w:rsidRDefault="0041753D" w:rsidP="00621982">
            <w:pPr>
              <w:rPr>
                <w:rFonts w:ascii="Arial" w:hAnsi="Arial" w:cs="Arial"/>
                <w:lang w:val="fi-FI"/>
              </w:rPr>
            </w:pPr>
          </w:p>
          <w:p w:rsidR="0041753D" w:rsidRPr="0043355C" w:rsidRDefault="0041753D" w:rsidP="00621982">
            <w:pPr>
              <w:rPr>
                <w:rFonts w:ascii="Arial" w:hAnsi="Arial" w:cs="Arial"/>
                <w:lang w:val="fi-FI"/>
              </w:rPr>
            </w:pPr>
          </w:p>
        </w:tc>
        <w:tc>
          <w:tcPr>
            <w:tcW w:w="1831" w:type="dxa"/>
          </w:tcPr>
          <w:p w:rsidR="0041753D" w:rsidRPr="0043355C" w:rsidRDefault="0041753D" w:rsidP="00621982">
            <w:pPr>
              <w:rPr>
                <w:rFonts w:ascii="Arial" w:hAnsi="Arial" w:cs="Arial"/>
                <w:lang w:val="fi-FI"/>
              </w:rPr>
            </w:pPr>
            <w:r w:rsidRPr="0043355C">
              <w:rPr>
                <w:rFonts w:ascii="Arial" w:hAnsi="Arial" w:cs="Arial"/>
                <w:lang w:val="fi-FI"/>
              </w:rPr>
              <w:lastRenderedPageBreak/>
              <w:t>Kuliah, soal-jawab, perbincangan, pembentangan, kuiz</w:t>
            </w:r>
          </w:p>
        </w:tc>
        <w:tc>
          <w:tcPr>
            <w:tcW w:w="1040" w:type="dxa"/>
          </w:tcPr>
          <w:p w:rsidR="0041753D" w:rsidRDefault="0041753D" w:rsidP="00621982">
            <w:pPr>
              <w:jc w:val="center"/>
              <w:rPr>
                <w:rFonts w:ascii="Arial" w:hAnsi="Arial" w:cs="Arial"/>
                <w:lang w:val="fi-FI"/>
              </w:rPr>
            </w:pPr>
            <w:r>
              <w:rPr>
                <w:rFonts w:ascii="Arial" w:hAnsi="Arial" w:cs="Arial"/>
                <w:lang w:val="fi-FI"/>
              </w:rPr>
              <w:t xml:space="preserve">KOM </w:t>
            </w:r>
          </w:p>
          <w:p w:rsidR="0041753D" w:rsidRPr="00BE7ED3" w:rsidRDefault="0041753D" w:rsidP="00621982">
            <w:pPr>
              <w:jc w:val="center"/>
              <w:rPr>
                <w:rFonts w:ascii="Arial" w:hAnsi="Arial" w:cs="Arial"/>
                <w:lang w:val="es-ES"/>
              </w:rPr>
            </w:pPr>
            <w:r>
              <w:rPr>
                <w:rFonts w:ascii="Arial" w:hAnsi="Arial" w:cs="Arial"/>
                <w:lang w:val="fi-FI"/>
              </w:rPr>
              <w:t>PSK</w:t>
            </w:r>
          </w:p>
        </w:tc>
        <w:tc>
          <w:tcPr>
            <w:tcW w:w="1738" w:type="dxa"/>
          </w:tcPr>
          <w:p w:rsidR="0041753D" w:rsidRPr="005B0FF6" w:rsidRDefault="0041753D" w:rsidP="00621982">
            <w:pPr>
              <w:rPr>
                <w:rFonts w:ascii="Arial" w:hAnsi="Arial" w:cs="Arial"/>
                <w:lang w:val="sv-SE"/>
              </w:rPr>
            </w:pPr>
            <w:r>
              <w:rPr>
                <w:rFonts w:ascii="Arial" w:hAnsi="Arial" w:cs="Arial"/>
                <w:lang w:val="sv-SE"/>
              </w:rPr>
              <w:t xml:space="preserve">Bab 5 &amp; 8 </w:t>
            </w:r>
            <w:r>
              <w:rPr>
                <w:rFonts w:ascii="Arial" w:hAnsi="Arial" w:cs="Arial"/>
              </w:rPr>
              <w:t>Moore (2001)</w:t>
            </w:r>
            <w:r>
              <w:rPr>
                <w:rFonts w:ascii="Arial" w:hAnsi="Arial" w:cs="Arial"/>
                <w:lang w:val="sv-SE"/>
              </w:rPr>
              <w:t xml:space="preserve"> </w:t>
            </w:r>
          </w:p>
        </w:tc>
      </w:tr>
      <w:tr w:rsidR="0041753D" w:rsidRPr="002872E8" w:rsidTr="00621982">
        <w:tc>
          <w:tcPr>
            <w:tcW w:w="934" w:type="dxa"/>
          </w:tcPr>
          <w:p w:rsidR="0041753D" w:rsidRDefault="0041753D" w:rsidP="00621982">
            <w:pPr>
              <w:jc w:val="center"/>
              <w:rPr>
                <w:rFonts w:ascii="Arial" w:hAnsi="Arial" w:cs="Arial"/>
                <w:lang w:val="sv-SE"/>
              </w:rPr>
            </w:pPr>
            <w:r>
              <w:rPr>
                <w:rFonts w:ascii="Arial" w:hAnsi="Arial" w:cs="Arial"/>
                <w:lang w:val="sv-SE"/>
              </w:rPr>
              <w:lastRenderedPageBreak/>
              <w:t>10</w:t>
            </w:r>
          </w:p>
        </w:tc>
        <w:tc>
          <w:tcPr>
            <w:tcW w:w="859" w:type="dxa"/>
          </w:tcPr>
          <w:p w:rsidR="0041753D" w:rsidRDefault="0041753D" w:rsidP="00621982">
            <w:pPr>
              <w:jc w:val="center"/>
              <w:rPr>
                <w:rFonts w:ascii="Arial" w:hAnsi="Arial" w:cs="Arial"/>
                <w:lang w:val="sv-SE"/>
              </w:rPr>
            </w:pPr>
            <w:r>
              <w:rPr>
                <w:rFonts w:ascii="Arial" w:hAnsi="Arial" w:cs="Arial"/>
                <w:lang w:val="sv-SE"/>
              </w:rPr>
              <w:t>2</w:t>
            </w:r>
          </w:p>
        </w:tc>
        <w:tc>
          <w:tcPr>
            <w:tcW w:w="2629" w:type="dxa"/>
          </w:tcPr>
          <w:p w:rsidR="0041753D" w:rsidRDefault="0041753D" w:rsidP="00621982">
            <w:pPr>
              <w:rPr>
                <w:rFonts w:ascii="Arial" w:hAnsi="Arial" w:cs="Arial"/>
                <w:lang w:val="sv-SE"/>
              </w:rPr>
            </w:pPr>
            <w:r>
              <w:rPr>
                <w:rFonts w:ascii="Arial" w:hAnsi="Arial" w:cs="Arial"/>
                <w:lang w:val="sv-SE"/>
              </w:rPr>
              <w:t>Pembelajaran Koperatif</w:t>
            </w:r>
          </w:p>
          <w:p w:rsidR="0041753D" w:rsidRDefault="0041753D" w:rsidP="0041753D">
            <w:pPr>
              <w:numPr>
                <w:ilvl w:val="0"/>
                <w:numId w:val="7"/>
              </w:numPr>
              <w:rPr>
                <w:rFonts w:ascii="Arial" w:hAnsi="Arial" w:cs="Arial"/>
                <w:lang w:val="sv-SE"/>
              </w:rPr>
            </w:pPr>
            <w:r>
              <w:rPr>
                <w:rFonts w:ascii="Arial" w:hAnsi="Arial" w:cs="Arial"/>
                <w:lang w:val="sv-SE"/>
              </w:rPr>
              <w:t xml:space="preserve">Definisi, </w:t>
            </w:r>
          </w:p>
          <w:p w:rsidR="0041753D" w:rsidRDefault="0041753D" w:rsidP="0041753D">
            <w:pPr>
              <w:numPr>
                <w:ilvl w:val="0"/>
                <w:numId w:val="7"/>
              </w:numPr>
              <w:rPr>
                <w:rFonts w:ascii="Arial" w:hAnsi="Arial" w:cs="Arial"/>
                <w:lang w:val="sv-SE"/>
              </w:rPr>
            </w:pPr>
            <w:r>
              <w:rPr>
                <w:rFonts w:ascii="Arial" w:hAnsi="Arial" w:cs="Arial"/>
                <w:lang w:val="sv-SE"/>
              </w:rPr>
              <w:t>Komponen</w:t>
            </w:r>
          </w:p>
          <w:p w:rsidR="0041753D" w:rsidRDefault="0041753D" w:rsidP="0041753D">
            <w:pPr>
              <w:numPr>
                <w:ilvl w:val="0"/>
                <w:numId w:val="7"/>
              </w:numPr>
              <w:rPr>
                <w:rFonts w:ascii="Arial" w:hAnsi="Arial" w:cs="Arial"/>
                <w:lang w:val="sv-SE"/>
              </w:rPr>
            </w:pPr>
            <w:r>
              <w:rPr>
                <w:rFonts w:ascii="Arial" w:hAnsi="Arial" w:cs="Arial"/>
                <w:lang w:val="sv-SE"/>
              </w:rPr>
              <w:t>kelebihan dan kelemahan</w:t>
            </w:r>
          </w:p>
          <w:p w:rsidR="0041753D" w:rsidRDefault="0041753D" w:rsidP="0041753D">
            <w:pPr>
              <w:numPr>
                <w:ilvl w:val="0"/>
                <w:numId w:val="7"/>
              </w:numPr>
              <w:rPr>
                <w:rFonts w:ascii="Arial" w:hAnsi="Arial" w:cs="Arial"/>
                <w:lang w:val="sv-SE"/>
              </w:rPr>
            </w:pPr>
            <w:r>
              <w:rPr>
                <w:rFonts w:ascii="Arial" w:hAnsi="Arial" w:cs="Arial"/>
                <w:lang w:val="sv-SE"/>
              </w:rPr>
              <w:t>Isu-isu penggunaan pembelajaran koperatif di bilik darjah</w:t>
            </w:r>
          </w:p>
          <w:p w:rsidR="0041753D" w:rsidRPr="005B0FF6" w:rsidRDefault="0041753D" w:rsidP="00621982">
            <w:pPr>
              <w:rPr>
                <w:rFonts w:ascii="Arial" w:hAnsi="Arial" w:cs="Arial"/>
                <w:lang w:val="sv-SE"/>
              </w:rPr>
            </w:pPr>
          </w:p>
        </w:tc>
        <w:tc>
          <w:tcPr>
            <w:tcW w:w="4145" w:type="dxa"/>
          </w:tcPr>
          <w:p w:rsidR="0041753D" w:rsidRDefault="0041753D" w:rsidP="0041753D">
            <w:pPr>
              <w:numPr>
                <w:ilvl w:val="0"/>
                <w:numId w:val="17"/>
              </w:numPr>
              <w:rPr>
                <w:rFonts w:ascii="Arial" w:hAnsi="Arial" w:cs="Arial"/>
                <w:lang w:val="sv-SE"/>
              </w:rPr>
            </w:pPr>
            <w:r>
              <w:rPr>
                <w:rFonts w:ascii="Arial" w:hAnsi="Arial" w:cs="Arial"/>
                <w:lang w:val="sv-SE"/>
              </w:rPr>
              <w:t xml:space="preserve">Menghuraikan dengan menggunakan contoh sesuai konsep-konsep dalam pembelajaran Koperatif  seperti heterogenous, </w:t>
            </w:r>
            <w:r w:rsidRPr="006E1A21">
              <w:rPr>
                <w:rFonts w:ascii="Arial" w:hAnsi="Arial" w:cs="Arial"/>
                <w:i/>
                <w:lang w:val="sv-SE"/>
              </w:rPr>
              <w:t>STAD, TGT, Jigsaw</w:t>
            </w:r>
            <w:r>
              <w:rPr>
                <w:rFonts w:ascii="Arial" w:hAnsi="Arial" w:cs="Arial"/>
                <w:lang w:val="sv-SE"/>
              </w:rPr>
              <w:t xml:space="preserve"> dsbnya</w:t>
            </w:r>
          </w:p>
          <w:p w:rsidR="0041753D" w:rsidRDefault="0041753D" w:rsidP="0041753D">
            <w:pPr>
              <w:numPr>
                <w:ilvl w:val="0"/>
                <w:numId w:val="17"/>
              </w:numPr>
              <w:rPr>
                <w:rFonts w:ascii="Arial" w:hAnsi="Arial" w:cs="Arial"/>
                <w:lang w:val="sv-SE"/>
              </w:rPr>
            </w:pPr>
            <w:r>
              <w:rPr>
                <w:rFonts w:ascii="Arial" w:hAnsi="Arial" w:cs="Arial"/>
                <w:lang w:val="sv-SE"/>
              </w:rPr>
              <w:t xml:space="preserve">Menjelaskan cara-cara untuk merancang dan menggunakan pembelajaran koperatif termasuk cara untuk mengadaptasikan kegunaannya kepada situasi pelajar yang </w:t>
            </w:r>
            <w:r>
              <w:rPr>
                <w:rFonts w:ascii="Arial" w:hAnsi="Arial" w:cs="Arial"/>
                <w:lang w:val="sv-SE"/>
              </w:rPr>
              <w:lastRenderedPageBreak/>
              <w:t>berlainan kebolehan</w:t>
            </w:r>
          </w:p>
          <w:p w:rsidR="0041753D" w:rsidRPr="00F1214E" w:rsidRDefault="0041753D" w:rsidP="0041753D">
            <w:pPr>
              <w:numPr>
                <w:ilvl w:val="0"/>
                <w:numId w:val="17"/>
              </w:numPr>
              <w:rPr>
                <w:rFonts w:ascii="Arial" w:hAnsi="Arial" w:cs="Arial"/>
                <w:lang w:val="sv-SE"/>
              </w:rPr>
            </w:pPr>
            <w:r w:rsidRPr="00F1214E">
              <w:rPr>
                <w:rFonts w:ascii="Arial" w:hAnsi="Arial" w:cs="Arial"/>
                <w:lang w:val="sv-SE"/>
              </w:rPr>
              <w:t>Men</w:t>
            </w:r>
            <w:r>
              <w:rPr>
                <w:rFonts w:ascii="Arial" w:hAnsi="Arial" w:cs="Arial"/>
                <w:lang w:val="sv-SE"/>
              </w:rPr>
              <w:t>ghuraikan</w:t>
            </w:r>
            <w:r w:rsidRPr="00F1214E">
              <w:rPr>
                <w:rFonts w:ascii="Arial" w:hAnsi="Arial" w:cs="Arial"/>
                <w:lang w:val="sv-SE"/>
              </w:rPr>
              <w:t xml:space="preserve"> cara-cara yang sesuai untuk menilai pembelajaran yang menggunakan pembelajaran koperatif</w:t>
            </w:r>
          </w:p>
          <w:p w:rsidR="0041753D" w:rsidRDefault="0041753D" w:rsidP="0041753D">
            <w:pPr>
              <w:numPr>
                <w:ilvl w:val="0"/>
                <w:numId w:val="17"/>
              </w:numPr>
              <w:rPr>
                <w:rFonts w:ascii="Arial" w:hAnsi="Arial" w:cs="Arial"/>
                <w:lang w:val="fi-FI"/>
              </w:rPr>
            </w:pPr>
            <w:r>
              <w:rPr>
                <w:rFonts w:ascii="Arial" w:hAnsi="Arial" w:cs="Arial"/>
                <w:lang w:val="fi-FI"/>
              </w:rPr>
              <w:t>Menilai kelebihan- kekurangan dan kesesuaian menggunakan pembelajaran koperatif</w:t>
            </w:r>
          </w:p>
          <w:p w:rsidR="0041753D" w:rsidRPr="002872E8" w:rsidRDefault="0041753D" w:rsidP="00621982">
            <w:pPr>
              <w:rPr>
                <w:rFonts w:ascii="Arial" w:hAnsi="Arial" w:cs="Arial"/>
                <w:lang w:val="fi-FI"/>
              </w:rPr>
            </w:pPr>
          </w:p>
        </w:tc>
        <w:tc>
          <w:tcPr>
            <w:tcW w:w="1831" w:type="dxa"/>
          </w:tcPr>
          <w:p w:rsidR="0041753D" w:rsidRPr="0075552F" w:rsidRDefault="0041753D" w:rsidP="00621982">
            <w:pPr>
              <w:rPr>
                <w:rFonts w:ascii="Arial" w:hAnsi="Arial" w:cs="Arial"/>
                <w:lang w:val="fi-FI"/>
              </w:rPr>
            </w:pPr>
            <w:r w:rsidRPr="0075552F">
              <w:rPr>
                <w:rFonts w:ascii="Arial" w:hAnsi="Arial" w:cs="Arial"/>
                <w:lang w:val="fi-FI"/>
              </w:rPr>
              <w:lastRenderedPageBreak/>
              <w:t>Kuliah, soal-jawab, perbincangan, pembentangan, kuiz</w:t>
            </w:r>
          </w:p>
        </w:tc>
        <w:tc>
          <w:tcPr>
            <w:tcW w:w="1040" w:type="dxa"/>
          </w:tcPr>
          <w:p w:rsidR="0041753D" w:rsidRDefault="0041753D" w:rsidP="00621982">
            <w:pPr>
              <w:jc w:val="center"/>
              <w:rPr>
                <w:rFonts w:ascii="Arial" w:hAnsi="Arial" w:cs="Arial"/>
                <w:lang w:val="fi-FI"/>
              </w:rPr>
            </w:pPr>
            <w:r>
              <w:rPr>
                <w:rFonts w:ascii="Arial" w:hAnsi="Arial" w:cs="Arial"/>
                <w:lang w:val="fi-FI"/>
              </w:rPr>
              <w:t>KBPM</w:t>
            </w:r>
          </w:p>
          <w:p w:rsidR="0041753D" w:rsidRPr="002872E8" w:rsidRDefault="0041753D" w:rsidP="00621982">
            <w:pPr>
              <w:jc w:val="center"/>
              <w:rPr>
                <w:rFonts w:ascii="Arial" w:hAnsi="Arial" w:cs="Arial"/>
                <w:lang w:val="fi-FI"/>
              </w:rPr>
            </w:pPr>
            <w:r>
              <w:rPr>
                <w:rFonts w:ascii="Arial" w:hAnsi="Arial" w:cs="Arial"/>
                <w:lang w:val="fi-FI"/>
              </w:rPr>
              <w:t>PBPM</w:t>
            </w:r>
          </w:p>
        </w:tc>
        <w:tc>
          <w:tcPr>
            <w:tcW w:w="1738" w:type="dxa"/>
          </w:tcPr>
          <w:p w:rsidR="0041753D" w:rsidRPr="002872E8" w:rsidRDefault="0041753D" w:rsidP="00621982">
            <w:pPr>
              <w:rPr>
                <w:rFonts w:ascii="Arial" w:hAnsi="Arial" w:cs="Arial"/>
                <w:lang w:val="fi-FI"/>
              </w:rPr>
            </w:pPr>
            <w:r>
              <w:rPr>
                <w:rFonts w:ascii="Arial" w:hAnsi="Arial" w:cs="Arial"/>
              </w:rPr>
              <w:t>Bab 5 Moore (2001), Bab 10 Arends (2007)</w:t>
            </w:r>
          </w:p>
        </w:tc>
      </w:tr>
      <w:tr w:rsidR="0041753D" w:rsidRPr="00E23731" w:rsidTr="00621982">
        <w:tc>
          <w:tcPr>
            <w:tcW w:w="934" w:type="dxa"/>
          </w:tcPr>
          <w:p w:rsidR="0041753D" w:rsidRDefault="0041753D" w:rsidP="00621982">
            <w:pPr>
              <w:jc w:val="center"/>
              <w:rPr>
                <w:rFonts w:ascii="Arial" w:hAnsi="Arial" w:cs="Arial"/>
                <w:lang w:val="sv-SE"/>
              </w:rPr>
            </w:pPr>
            <w:r>
              <w:rPr>
                <w:rFonts w:ascii="Arial" w:hAnsi="Arial" w:cs="Arial"/>
                <w:lang w:val="sv-SE"/>
              </w:rPr>
              <w:lastRenderedPageBreak/>
              <w:t>11</w:t>
            </w:r>
          </w:p>
        </w:tc>
        <w:tc>
          <w:tcPr>
            <w:tcW w:w="859" w:type="dxa"/>
          </w:tcPr>
          <w:p w:rsidR="0041753D" w:rsidRDefault="0041753D" w:rsidP="00621982">
            <w:pPr>
              <w:jc w:val="center"/>
              <w:rPr>
                <w:rFonts w:ascii="Arial" w:hAnsi="Arial" w:cs="Arial"/>
                <w:lang w:val="sv-SE"/>
              </w:rPr>
            </w:pPr>
            <w:r>
              <w:rPr>
                <w:rFonts w:ascii="Arial" w:hAnsi="Arial" w:cs="Arial"/>
                <w:lang w:val="sv-SE"/>
              </w:rPr>
              <w:t>2</w:t>
            </w:r>
          </w:p>
        </w:tc>
        <w:tc>
          <w:tcPr>
            <w:tcW w:w="2629" w:type="dxa"/>
          </w:tcPr>
          <w:p w:rsidR="0041753D" w:rsidRDefault="0041753D" w:rsidP="00621982">
            <w:pPr>
              <w:rPr>
                <w:rFonts w:ascii="Arial" w:hAnsi="Arial" w:cs="Arial"/>
                <w:lang w:val="sv-SE"/>
              </w:rPr>
            </w:pPr>
            <w:r>
              <w:rPr>
                <w:rFonts w:ascii="Arial" w:hAnsi="Arial" w:cs="Arial"/>
                <w:lang w:val="sv-SE"/>
              </w:rPr>
              <w:t>Pembelajaran Berasaskan Masalah (</w:t>
            </w:r>
            <w:r w:rsidRPr="006E1A21">
              <w:rPr>
                <w:rFonts w:ascii="Arial" w:hAnsi="Arial" w:cs="Arial"/>
                <w:i/>
                <w:lang w:val="sv-SE"/>
              </w:rPr>
              <w:t>Problem-based Learning</w:t>
            </w:r>
            <w:r>
              <w:rPr>
                <w:rFonts w:ascii="Arial" w:hAnsi="Arial" w:cs="Arial"/>
                <w:lang w:val="sv-SE"/>
              </w:rPr>
              <w:t>)</w:t>
            </w:r>
          </w:p>
          <w:p w:rsidR="0041753D" w:rsidRPr="00741432" w:rsidRDefault="0041753D" w:rsidP="0041753D">
            <w:pPr>
              <w:numPr>
                <w:ilvl w:val="0"/>
                <w:numId w:val="6"/>
              </w:numPr>
              <w:rPr>
                <w:rFonts w:ascii="Arial" w:hAnsi="Arial" w:cs="Arial"/>
                <w:lang w:val="es-ES"/>
              </w:rPr>
            </w:pPr>
            <w:r w:rsidRPr="00741432">
              <w:rPr>
                <w:rFonts w:ascii="Arial" w:hAnsi="Arial" w:cs="Arial"/>
                <w:lang w:val="es-ES"/>
              </w:rPr>
              <w:t>Defin</w:t>
            </w:r>
            <w:r>
              <w:rPr>
                <w:rFonts w:ascii="Arial" w:hAnsi="Arial" w:cs="Arial"/>
                <w:lang w:val="es-ES"/>
              </w:rPr>
              <w:t>i</w:t>
            </w:r>
            <w:r w:rsidRPr="00741432">
              <w:rPr>
                <w:rFonts w:ascii="Arial" w:hAnsi="Arial" w:cs="Arial"/>
                <w:lang w:val="es-ES"/>
              </w:rPr>
              <w:t xml:space="preserve">si dan Ciri-ciri Utama </w:t>
            </w:r>
          </w:p>
          <w:p w:rsidR="0041753D" w:rsidRDefault="0041753D" w:rsidP="0041753D">
            <w:pPr>
              <w:numPr>
                <w:ilvl w:val="0"/>
                <w:numId w:val="6"/>
              </w:numPr>
              <w:rPr>
                <w:rFonts w:ascii="Arial" w:hAnsi="Arial" w:cs="Arial"/>
                <w:lang w:val="sv-SE"/>
              </w:rPr>
            </w:pPr>
            <w:r>
              <w:rPr>
                <w:rFonts w:ascii="Arial" w:hAnsi="Arial" w:cs="Arial"/>
                <w:lang w:val="sv-SE"/>
              </w:rPr>
              <w:t>Merancang untuk Pengajaran &amp; Pembelajaran Berasaskan Masalah</w:t>
            </w:r>
          </w:p>
          <w:p w:rsidR="0041753D" w:rsidRDefault="0041753D" w:rsidP="0041753D">
            <w:pPr>
              <w:numPr>
                <w:ilvl w:val="0"/>
                <w:numId w:val="6"/>
              </w:numPr>
              <w:rPr>
                <w:rFonts w:ascii="Arial" w:hAnsi="Arial" w:cs="Arial"/>
                <w:lang w:val="sv-SE"/>
              </w:rPr>
            </w:pPr>
            <w:r>
              <w:rPr>
                <w:rFonts w:ascii="Arial" w:hAnsi="Arial" w:cs="Arial"/>
                <w:lang w:val="sv-SE"/>
              </w:rPr>
              <w:t>Langkah-langkah Pembelajaran Berasaskan Masalah</w:t>
            </w:r>
          </w:p>
          <w:p w:rsidR="0041753D" w:rsidRDefault="0041753D" w:rsidP="0041753D">
            <w:pPr>
              <w:numPr>
                <w:ilvl w:val="0"/>
                <w:numId w:val="6"/>
              </w:numPr>
              <w:rPr>
                <w:rFonts w:ascii="Arial" w:hAnsi="Arial" w:cs="Arial"/>
                <w:lang w:val="fi-FI"/>
              </w:rPr>
            </w:pPr>
            <w:r w:rsidRPr="00741432">
              <w:rPr>
                <w:rFonts w:ascii="Arial" w:hAnsi="Arial" w:cs="Arial"/>
                <w:lang w:val="fi-FI"/>
              </w:rPr>
              <w:t>Kelebihan dan Kelemahan Pembelajaran Berasaskan Masalah</w:t>
            </w:r>
          </w:p>
          <w:p w:rsidR="0041753D" w:rsidRPr="00741432" w:rsidRDefault="0041753D" w:rsidP="00621982">
            <w:pPr>
              <w:rPr>
                <w:rFonts w:ascii="Arial" w:hAnsi="Arial" w:cs="Arial"/>
                <w:lang w:val="fi-FI"/>
              </w:rPr>
            </w:pPr>
          </w:p>
        </w:tc>
        <w:tc>
          <w:tcPr>
            <w:tcW w:w="4145" w:type="dxa"/>
          </w:tcPr>
          <w:p w:rsidR="0041753D" w:rsidRPr="0075552F" w:rsidRDefault="0041753D" w:rsidP="0041753D">
            <w:pPr>
              <w:numPr>
                <w:ilvl w:val="0"/>
                <w:numId w:val="12"/>
              </w:numPr>
              <w:rPr>
                <w:rFonts w:ascii="Arial" w:hAnsi="Arial" w:cs="Arial"/>
                <w:lang w:val="fi-FI"/>
              </w:rPr>
            </w:pPr>
            <w:r w:rsidRPr="0075552F">
              <w:rPr>
                <w:rFonts w:ascii="Arial" w:hAnsi="Arial" w:cs="Arial"/>
                <w:lang w:val="fi-FI"/>
              </w:rPr>
              <w:t>Menghuraikan ciri-ciri Pembelajaran Berasaskan Masalah</w:t>
            </w:r>
          </w:p>
          <w:p w:rsidR="0041753D" w:rsidRDefault="0041753D" w:rsidP="0041753D">
            <w:pPr>
              <w:numPr>
                <w:ilvl w:val="0"/>
                <w:numId w:val="12"/>
              </w:numPr>
              <w:rPr>
                <w:rFonts w:ascii="Arial" w:hAnsi="Arial" w:cs="Arial"/>
                <w:lang w:val="sv-SE"/>
              </w:rPr>
            </w:pPr>
            <w:r>
              <w:rPr>
                <w:rFonts w:ascii="Arial" w:hAnsi="Arial" w:cs="Arial"/>
                <w:lang w:val="sv-SE"/>
              </w:rPr>
              <w:t xml:space="preserve">Menjelaskan cara-cara untuk merancang dan menggunakan Pembelajaran Berasaskan Masalah, termasuk cara untuk mengadaptasikan kegunaannya kepada </w:t>
            </w:r>
            <w:r>
              <w:rPr>
                <w:rFonts w:ascii="Arial" w:hAnsi="Arial" w:cs="Arial"/>
                <w:lang w:val="sv-SE"/>
              </w:rPr>
              <w:lastRenderedPageBreak/>
              <w:t>situasi pelajar yang berlainan kebolehan</w:t>
            </w:r>
          </w:p>
          <w:p w:rsidR="0041753D" w:rsidRDefault="0041753D" w:rsidP="0041753D">
            <w:pPr>
              <w:numPr>
                <w:ilvl w:val="0"/>
                <w:numId w:val="12"/>
              </w:numPr>
              <w:rPr>
                <w:rFonts w:ascii="Arial" w:hAnsi="Arial" w:cs="Arial"/>
                <w:lang w:val="sv-SE"/>
              </w:rPr>
            </w:pPr>
            <w:r w:rsidRPr="00F1214E">
              <w:rPr>
                <w:rFonts w:ascii="Arial" w:hAnsi="Arial" w:cs="Arial"/>
                <w:lang w:val="sv-SE"/>
              </w:rPr>
              <w:t>Mende</w:t>
            </w:r>
            <w:r>
              <w:rPr>
                <w:rFonts w:ascii="Arial" w:hAnsi="Arial" w:cs="Arial"/>
                <w:lang w:val="sv-SE"/>
              </w:rPr>
              <w:t>nghuraikan</w:t>
            </w:r>
            <w:r w:rsidRPr="00F1214E">
              <w:rPr>
                <w:rFonts w:ascii="Arial" w:hAnsi="Arial" w:cs="Arial"/>
                <w:lang w:val="sv-SE"/>
              </w:rPr>
              <w:t xml:space="preserve"> cara-cara yang sesuai untuk menilai pembelajaran yang menggunakan </w:t>
            </w:r>
            <w:r>
              <w:rPr>
                <w:rFonts w:ascii="Arial" w:hAnsi="Arial" w:cs="Arial"/>
                <w:lang w:val="sv-SE"/>
              </w:rPr>
              <w:t>Pembelajaran Berasaskan Masalah</w:t>
            </w:r>
            <w:r w:rsidRPr="0051717F">
              <w:rPr>
                <w:rFonts w:ascii="Arial" w:hAnsi="Arial" w:cs="Arial"/>
                <w:lang w:val="sv-SE"/>
              </w:rPr>
              <w:t xml:space="preserve"> </w:t>
            </w:r>
          </w:p>
          <w:p w:rsidR="0041753D" w:rsidRPr="0043355C" w:rsidRDefault="0041753D" w:rsidP="0041753D">
            <w:pPr>
              <w:numPr>
                <w:ilvl w:val="0"/>
                <w:numId w:val="12"/>
              </w:numPr>
              <w:rPr>
                <w:rFonts w:ascii="Arial" w:hAnsi="Arial" w:cs="Arial"/>
                <w:lang w:val="sv-SE"/>
              </w:rPr>
            </w:pPr>
            <w:r w:rsidRPr="0043355C">
              <w:rPr>
                <w:rFonts w:ascii="Arial" w:hAnsi="Arial" w:cs="Arial"/>
                <w:lang w:val="sv-SE"/>
              </w:rPr>
              <w:t>Menilai kelebihan- kekurangan dan kesesuaian menggunakan Pembelajaran Berasaskan Masalah</w:t>
            </w:r>
          </w:p>
          <w:p w:rsidR="0041753D" w:rsidRPr="0043355C" w:rsidRDefault="0041753D" w:rsidP="00621982">
            <w:pPr>
              <w:ind w:hanging="141"/>
              <w:rPr>
                <w:rFonts w:ascii="Arial" w:hAnsi="Arial" w:cs="Arial"/>
                <w:lang w:val="sv-SE"/>
              </w:rPr>
            </w:pPr>
          </w:p>
          <w:p w:rsidR="0041753D" w:rsidRPr="0043355C" w:rsidRDefault="0041753D" w:rsidP="00621982">
            <w:pPr>
              <w:rPr>
                <w:rFonts w:ascii="Arial" w:hAnsi="Arial" w:cs="Arial"/>
                <w:lang w:val="sv-SE"/>
              </w:rPr>
            </w:pPr>
          </w:p>
        </w:tc>
        <w:tc>
          <w:tcPr>
            <w:tcW w:w="1831" w:type="dxa"/>
          </w:tcPr>
          <w:p w:rsidR="0041753D" w:rsidRPr="0075552F" w:rsidRDefault="0041753D" w:rsidP="00621982">
            <w:pPr>
              <w:rPr>
                <w:rFonts w:ascii="Arial" w:hAnsi="Arial" w:cs="Arial"/>
                <w:lang w:val="fi-FI"/>
              </w:rPr>
            </w:pPr>
            <w:r w:rsidRPr="0075552F">
              <w:rPr>
                <w:rFonts w:ascii="Arial" w:hAnsi="Arial" w:cs="Arial"/>
                <w:lang w:val="fi-FI"/>
              </w:rPr>
              <w:lastRenderedPageBreak/>
              <w:t>Kuliah, soal-jawab, perbincangan, pembentangan, kuiz</w:t>
            </w:r>
          </w:p>
        </w:tc>
        <w:tc>
          <w:tcPr>
            <w:tcW w:w="1040" w:type="dxa"/>
          </w:tcPr>
          <w:p w:rsidR="0041753D" w:rsidRDefault="0041753D" w:rsidP="00621982">
            <w:pPr>
              <w:jc w:val="center"/>
              <w:rPr>
                <w:rFonts w:ascii="Arial" w:hAnsi="Arial" w:cs="Arial"/>
                <w:lang w:val="fi-FI"/>
              </w:rPr>
            </w:pPr>
            <w:r>
              <w:rPr>
                <w:rFonts w:ascii="Arial" w:hAnsi="Arial" w:cs="Arial"/>
                <w:lang w:val="fi-FI"/>
              </w:rPr>
              <w:t>KBPM</w:t>
            </w:r>
          </w:p>
          <w:p w:rsidR="0041753D" w:rsidRPr="0051717F" w:rsidRDefault="0041753D" w:rsidP="00621982">
            <w:pPr>
              <w:jc w:val="center"/>
              <w:rPr>
                <w:rFonts w:ascii="Arial" w:hAnsi="Arial" w:cs="Arial"/>
                <w:lang w:val="fi-FI"/>
              </w:rPr>
            </w:pPr>
            <w:r>
              <w:rPr>
                <w:rFonts w:ascii="Arial" w:hAnsi="Arial" w:cs="Arial"/>
                <w:lang w:val="fi-FI"/>
              </w:rPr>
              <w:t>PBPM</w:t>
            </w:r>
          </w:p>
        </w:tc>
        <w:tc>
          <w:tcPr>
            <w:tcW w:w="1738" w:type="dxa"/>
          </w:tcPr>
          <w:p w:rsidR="0041753D" w:rsidRPr="00E23731" w:rsidRDefault="0041753D" w:rsidP="00621982">
            <w:pPr>
              <w:rPr>
                <w:rFonts w:ascii="Arial" w:hAnsi="Arial" w:cs="Arial"/>
              </w:rPr>
            </w:pPr>
            <w:r w:rsidRPr="00E23731">
              <w:rPr>
                <w:rFonts w:ascii="Arial" w:hAnsi="Arial" w:cs="Arial"/>
              </w:rPr>
              <w:t>Bab 5 Rajendran (2008), Bab 11 Arends (2007), Barrel (2007)</w:t>
            </w:r>
          </w:p>
        </w:tc>
      </w:tr>
      <w:tr w:rsidR="0041753D" w:rsidRPr="005B0FF6" w:rsidTr="00621982">
        <w:tc>
          <w:tcPr>
            <w:tcW w:w="934" w:type="dxa"/>
          </w:tcPr>
          <w:p w:rsidR="0041753D" w:rsidRDefault="0041753D" w:rsidP="00621982">
            <w:pPr>
              <w:jc w:val="center"/>
              <w:rPr>
                <w:rFonts w:ascii="Arial" w:hAnsi="Arial" w:cs="Arial"/>
                <w:lang w:val="sv-SE"/>
              </w:rPr>
            </w:pPr>
            <w:r>
              <w:rPr>
                <w:rFonts w:ascii="Arial" w:hAnsi="Arial" w:cs="Arial"/>
                <w:lang w:val="sv-SE"/>
              </w:rPr>
              <w:lastRenderedPageBreak/>
              <w:t>12</w:t>
            </w:r>
          </w:p>
        </w:tc>
        <w:tc>
          <w:tcPr>
            <w:tcW w:w="859" w:type="dxa"/>
          </w:tcPr>
          <w:p w:rsidR="0041753D" w:rsidRDefault="0041753D" w:rsidP="00621982">
            <w:pPr>
              <w:jc w:val="center"/>
              <w:rPr>
                <w:rFonts w:ascii="Arial" w:hAnsi="Arial" w:cs="Arial"/>
                <w:lang w:val="sv-SE"/>
              </w:rPr>
            </w:pPr>
            <w:r>
              <w:rPr>
                <w:rFonts w:ascii="Arial" w:hAnsi="Arial" w:cs="Arial"/>
                <w:lang w:val="sv-SE"/>
              </w:rPr>
              <w:t>2</w:t>
            </w:r>
          </w:p>
        </w:tc>
        <w:tc>
          <w:tcPr>
            <w:tcW w:w="2629" w:type="dxa"/>
          </w:tcPr>
          <w:p w:rsidR="0041753D" w:rsidRDefault="0041753D" w:rsidP="00621982">
            <w:pPr>
              <w:rPr>
                <w:rFonts w:ascii="Arial" w:hAnsi="Arial" w:cs="Arial"/>
                <w:lang w:val="sv-SE"/>
              </w:rPr>
            </w:pPr>
            <w:r>
              <w:rPr>
                <w:rFonts w:ascii="Arial" w:hAnsi="Arial" w:cs="Arial"/>
                <w:lang w:val="sv-SE"/>
              </w:rPr>
              <w:t>Pengurusan Bilik Darjah</w:t>
            </w:r>
          </w:p>
          <w:p w:rsidR="0041753D" w:rsidRPr="0043355C" w:rsidRDefault="0041753D" w:rsidP="0041753D">
            <w:pPr>
              <w:numPr>
                <w:ilvl w:val="0"/>
                <w:numId w:val="16"/>
              </w:numPr>
              <w:rPr>
                <w:rFonts w:ascii="Arial" w:hAnsi="Arial" w:cs="Arial"/>
                <w:lang w:val="es-ES"/>
              </w:rPr>
            </w:pPr>
            <w:r w:rsidRPr="0043355C">
              <w:rPr>
                <w:rFonts w:ascii="Arial" w:hAnsi="Arial" w:cs="Arial"/>
                <w:lang w:val="es-ES"/>
              </w:rPr>
              <w:t xml:space="preserve">Gaya kepimpinan </w:t>
            </w:r>
            <w:r>
              <w:rPr>
                <w:rFonts w:ascii="Arial" w:hAnsi="Arial" w:cs="Arial"/>
                <w:lang w:val="es-ES"/>
              </w:rPr>
              <w:t xml:space="preserve">guru </w:t>
            </w:r>
            <w:r w:rsidRPr="0043355C">
              <w:rPr>
                <w:rFonts w:ascii="Arial" w:hAnsi="Arial" w:cs="Arial"/>
                <w:lang w:val="es-ES"/>
              </w:rPr>
              <w:t>dan kuasa</w:t>
            </w:r>
            <w:r>
              <w:rPr>
                <w:rFonts w:ascii="Arial" w:hAnsi="Arial" w:cs="Arial"/>
                <w:lang w:val="es-ES"/>
              </w:rPr>
              <w:t xml:space="preserve"> pada guru</w:t>
            </w:r>
          </w:p>
          <w:p w:rsidR="0041753D" w:rsidRPr="0043355C" w:rsidRDefault="0041753D" w:rsidP="0041753D">
            <w:pPr>
              <w:numPr>
                <w:ilvl w:val="0"/>
                <w:numId w:val="16"/>
              </w:numPr>
              <w:rPr>
                <w:rFonts w:ascii="Arial" w:hAnsi="Arial" w:cs="Arial"/>
                <w:lang w:val="es-ES"/>
              </w:rPr>
            </w:pPr>
            <w:r w:rsidRPr="0043355C">
              <w:rPr>
                <w:rFonts w:ascii="Arial" w:hAnsi="Arial" w:cs="Arial"/>
                <w:lang w:val="es-ES"/>
              </w:rPr>
              <w:t>Pengurusan Masa</w:t>
            </w:r>
          </w:p>
          <w:p w:rsidR="0041753D" w:rsidRPr="0043355C" w:rsidRDefault="0041753D" w:rsidP="0041753D">
            <w:pPr>
              <w:numPr>
                <w:ilvl w:val="0"/>
                <w:numId w:val="16"/>
              </w:numPr>
              <w:rPr>
                <w:rFonts w:ascii="Arial" w:hAnsi="Arial" w:cs="Arial"/>
                <w:lang w:val="es-ES"/>
              </w:rPr>
            </w:pPr>
            <w:r w:rsidRPr="0043355C">
              <w:rPr>
                <w:rFonts w:ascii="Arial" w:hAnsi="Arial" w:cs="Arial"/>
                <w:lang w:val="es-ES"/>
              </w:rPr>
              <w:t>Peraturan Bilik Darjah dan sumber</w:t>
            </w:r>
          </w:p>
          <w:p w:rsidR="0041753D" w:rsidRPr="0043355C" w:rsidRDefault="0041753D" w:rsidP="0041753D">
            <w:pPr>
              <w:numPr>
                <w:ilvl w:val="0"/>
                <w:numId w:val="16"/>
              </w:numPr>
              <w:rPr>
                <w:rFonts w:ascii="Arial" w:hAnsi="Arial" w:cs="Arial"/>
                <w:lang w:val="es-ES"/>
              </w:rPr>
            </w:pPr>
            <w:r w:rsidRPr="0043355C">
              <w:rPr>
                <w:rFonts w:ascii="Arial" w:hAnsi="Arial" w:cs="Arial"/>
                <w:lang w:val="es-ES"/>
              </w:rPr>
              <w:t>Pengurusan Masalah Disiplin</w:t>
            </w:r>
          </w:p>
          <w:p w:rsidR="0041753D" w:rsidRPr="0043355C" w:rsidRDefault="0041753D" w:rsidP="00621982">
            <w:pPr>
              <w:rPr>
                <w:rFonts w:ascii="Arial" w:hAnsi="Arial" w:cs="Arial"/>
                <w:lang w:val="es-ES"/>
              </w:rPr>
            </w:pPr>
          </w:p>
        </w:tc>
        <w:tc>
          <w:tcPr>
            <w:tcW w:w="4145" w:type="dxa"/>
          </w:tcPr>
          <w:p w:rsidR="0041753D" w:rsidRPr="0043355C" w:rsidRDefault="0041753D" w:rsidP="0041753D">
            <w:pPr>
              <w:numPr>
                <w:ilvl w:val="0"/>
                <w:numId w:val="15"/>
              </w:numPr>
              <w:rPr>
                <w:rFonts w:ascii="Arial" w:hAnsi="Arial" w:cs="Arial"/>
                <w:lang w:val="es-ES"/>
              </w:rPr>
            </w:pPr>
            <w:r w:rsidRPr="0043355C">
              <w:rPr>
                <w:rFonts w:ascii="Arial" w:hAnsi="Arial" w:cs="Arial"/>
                <w:lang w:val="es-ES"/>
              </w:rPr>
              <w:t>Menjelaskan konsep-konsep berkait dengan pengurusan bilik darjah termasuk gaya kepimpinan, kuasa, motivasi, pengukuhan, ganjaran, dendaan</w:t>
            </w:r>
          </w:p>
          <w:p w:rsidR="0041753D" w:rsidRDefault="0041753D" w:rsidP="0041753D">
            <w:pPr>
              <w:numPr>
                <w:ilvl w:val="0"/>
                <w:numId w:val="15"/>
              </w:numPr>
              <w:rPr>
                <w:rFonts w:ascii="Arial" w:hAnsi="Arial" w:cs="Arial"/>
                <w:lang w:val="sv-SE"/>
              </w:rPr>
            </w:pPr>
            <w:r>
              <w:rPr>
                <w:rFonts w:ascii="Arial" w:hAnsi="Arial" w:cs="Arial"/>
                <w:lang w:val="sv-SE"/>
              </w:rPr>
              <w:lastRenderedPageBreak/>
              <w:t>Membincangkan strategi-strategi dan prosedur-prosedur yang boleh digunakan untuk memastikan pengurusan bilik darjah yang effektif</w:t>
            </w:r>
          </w:p>
          <w:p w:rsidR="0041753D" w:rsidRPr="005B0FF6" w:rsidRDefault="0041753D" w:rsidP="0041753D">
            <w:pPr>
              <w:numPr>
                <w:ilvl w:val="0"/>
                <w:numId w:val="15"/>
              </w:numPr>
              <w:rPr>
                <w:rFonts w:ascii="Arial" w:hAnsi="Arial" w:cs="Arial"/>
                <w:lang w:val="sv-SE"/>
              </w:rPr>
            </w:pPr>
            <w:r>
              <w:rPr>
                <w:rFonts w:ascii="Arial" w:hAnsi="Arial" w:cs="Arial"/>
                <w:lang w:val="sv-SE"/>
              </w:rPr>
              <w:t xml:space="preserve">Menilai kekuatan dan kelemahan setiap model pengurusan bilik darjah yang sedia ada (Model Disiplin Asertif Canter  1976, Model Modifikasi Tingkahlaku  Presbie &amp; Brown 1976, Model </w:t>
            </w:r>
            <w:r w:rsidRPr="006E1A21">
              <w:rPr>
                <w:rFonts w:ascii="Arial" w:hAnsi="Arial" w:cs="Arial"/>
                <w:i/>
                <w:lang w:val="sv-SE"/>
              </w:rPr>
              <w:t xml:space="preserve">Positive Classroom Model </w:t>
            </w:r>
            <w:r>
              <w:rPr>
                <w:rFonts w:ascii="Arial" w:hAnsi="Arial" w:cs="Arial"/>
                <w:lang w:val="sv-SE"/>
              </w:rPr>
              <w:t>Jones 1987)</w:t>
            </w:r>
          </w:p>
        </w:tc>
        <w:tc>
          <w:tcPr>
            <w:tcW w:w="1831" w:type="dxa"/>
          </w:tcPr>
          <w:p w:rsidR="0041753D" w:rsidRPr="008A4AB6" w:rsidRDefault="0041753D" w:rsidP="00621982">
            <w:pPr>
              <w:rPr>
                <w:rFonts w:ascii="Arial" w:hAnsi="Arial" w:cs="Arial"/>
                <w:lang w:val="sv-SE"/>
              </w:rPr>
            </w:pPr>
            <w:r>
              <w:rPr>
                <w:rFonts w:ascii="Arial" w:hAnsi="Arial" w:cs="Arial"/>
                <w:lang w:val="sv-SE"/>
              </w:rPr>
              <w:lastRenderedPageBreak/>
              <w:t>Kuliah, soal-jawab, perbincangan, pembentangan, demostrasi, simulasi, kuiz</w:t>
            </w:r>
          </w:p>
        </w:tc>
        <w:tc>
          <w:tcPr>
            <w:tcW w:w="1040" w:type="dxa"/>
          </w:tcPr>
          <w:p w:rsidR="0041753D" w:rsidRDefault="0041753D" w:rsidP="00621982">
            <w:pPr>
              <w:jc w:val="center"/>
              <w:rPr>
                <w:rFonts w:ascii="Arial" w:hAnsi="Arial" w:cs="Arial"/>
                <w:lang w:val="fi-FI"/>
              </w:rPr>
            </w:pPr>
            <w:r>
              <w:rPr>
                <w:rFonts w:ascii="Arial" w:hAnsi="Arial" w:cs="Arial"/>
                <w:lang w:val="fi-FI"/>
              </w:rPr>
              <w:t>KBPM</w:t>
            </w:r>
          </w:p>
          <w:p w:rsidR="0041753D" w:rsidRPr="005B0FF6" w:rsidRDefault="0041753D" w:rsidP="00621982">
            <w:pPr>
              <w:jc w:val="center"/>
              <w:rPr>
                <w:rFonts w:ascii="Arial" w:hAnsi="Arial" w:cs="Arial"/>
                <w:lang w:val="sv-SE"/>
              </w:rPr>
            </w:pPr>
            <w:r>
              <w:rPr>
                <w:rFonts w:ascii="Arial" w:hAnsi="Arial" w:cs="Arial"/>
                <w:lang w:val="fi-FI"/>
              </w:rPr>
              <w:t>PBPM</w:t>
            </w:r>
          </w:p>
        </w:tc>
        <w:tc>
          <w:tcPr>
            <w:tcW w:w="1738" w:type="dxa"/>
          </w:tcPr>
          <w:p w:rsidR="0041753D" w:rsidRPr="005B0FF6" w:rsidRDefault="0041753D" w:rsidP="00621982">
            <w:pPr>
              <w:rPr>
                <w:rFonts w:ascii="Arial" w:hAnsi="Arial" w:cs="Arial"/>
                <w:lang w:val="sv-SE"/>
              </w:rPr>
            </w:pPr>
            <w:r>
              <w:rPr>
                <w:rFonts w:ascii="Arial" w:hAnsi="Arial" w:cs="Arial"/>
                <w:lang w:val="sv-SE"/>
              </w:rPr>
              <w:t xml:space="preserve">Bab 3 </w:t>
            </w:r>
            <w:r>
              <w:rPr>
                <w:rFonts w:ascii="Arial" w:hAnsi="Arial" w:cs="Arial"/>
              </w:rPr>
              <w:t>Moore (2001), Bab 5 Arends (2007)</w:t>
            </w:r>
          </w:p>
        </w:tc>
      </w:tr>
    </w:tbl>
    <w:p w:rsidR="0041753D" w:rsidRDefault="0041753D" w:rsidP="00367CE4">
      <w:pPr>
        <w:rPr>
          <w:rFonts w:ascii="Century Gothic" w:hAnsi="Century Gothic"/>
          <w:b/>
          <w:sz w:val="32"/>
          <w:szCs w:val="32"/>
        </w:rPr>
      </w:pPr>
    </w:p>
    <w:p w:rsidR="0041753D" w:rsidRDefault="0041753D" w:rsidP="00367CE4">
      <w:pPr>
        <w:rPr>
          <w:rFonts w:ascii="Century Gothic" w:hAnsi="Century Gothic"/>
          <w:b/>
          <w:sz w:val="32"/>
          <w:szCs w:val="32"/>
        </w:rPr>
      </w:pPr>
    </w:p>
    <w:p w:rsidR="0041753D" w:rsidRDefault="0041753D" w:rsidP="00367CE4">
      <w:pPr>
        <w:rPr>
          <w:rFonts w:ascii="Century Gothic" w:hAnsi="Century Gothic"/>
          <w:b/>
          <w:sz w:val="32"/>
          <w:szCs w:val="32"/>
        </w:rPr>
      </w:pPr>
    </w:p>
    <w:p w:rsidR="0041753D" w:rsidRDefault="0041753D" w:rsidP="00367CE4">
      <w:pPr>
        <w:rPr>
          <w:rFonts w:ascii="Century Gothic" w:hAnsi="Century Gothic"/>
          <w:b/>
          <w:sz w:val="32"/>
          <w:szCs w:val="32"/>
        </w:rPr>
      </w:pPr>
    </w:p>
    <w:p w:rsidR="0041753D" w:rsidRDefault="0041753D" w:rsidP="00367CE4">
      <w:pPr>
        <w:rPr>
          <w:rFonts w:ascii="Century Gothic" w:hAnsi="Century Gothic"/>
          <w:b/>
          <w:sz w:val="32"/>
          <w:szCs w:val="32"/>
        </w:rPr>
      </w:pPr>
    </w:p>
    <w:p w:rsidR="0041753D" w:rsidRDefault="0041753D" w:rsidP="00367CE4">
      <w:pPr>
        <w:rPr>
          <w:rFonts w:ascii="Century Gothic" w:hAnsi="Century Gothic"/>
          <w:b/>
          <w:sz w:val="32"/>
          <w:szCs w:val="32"/>
        </w:rPr>
      </w:pPr>
    </w:p>
    <w:p w:rsidR="0041753D" w:rsidRDefault="0041753D" w:rsidP="00367CE4">
      <w:pPr>
        <w:rPr>
          <w:rFonts w:ascii="Century Gothic" w:hAnsi="Century Gothic"/>
          <w:b/>
          <w:sz w:val="32"/>
          <w:szCs w:val="32"/>
        </w:rPr>
      </w:pPr>
    </w:p>
    <w:p w:rsidR="0041753D" w:rsidRDefault="0041753D" w:rsidP="00367CE4">
      <w:pPr>
        <w:rPr>
          <w:rFonts w:ascii="Century Gothic" w:hAnsi="Century Gothic"/>
          <w:b/>
          <w:sz w:val="32"/>
          <w:szCs w:val="32"/>
        </w:rPr>
      </w:pPr>
    </w:p>
    <w:p w:rsidR="0041753D" w:rsidRDefault="0041753D" w:rsidP="00367CE4">
      <w:pPr>
        <w:rPr>
          <w:rFonts w:ascii="Century Gothic" w:hAnsi="Century Gothic"/>
          <w:b/>
          <w:sz w:val="32"/>
          <w:szCs w:val="32"/>
        </w:rPr>
      </w:pPr>
    </w:p>
    <w:p w:rsidR="0041753D" w:rsidRPr="00BE6F4E" w:rsidRDefault="0041753D" w:rsidP="0041753D">
      <w:pPr>
        <w:pStyle w:val="Heading2"/>
        <w:rPr>
          <w:sz w:val="18"/>
          <w:lang w:val="sv-SE"/>
        </w:rPr>
      </w:pPr>
      <w:r w:rsidRPr="00BE6F4E">
        <w:rPr>
          <w:sz w:val="18"/>
          <w:lang w:val="sv-SE"/>
        </w:rPr>
        <w:t>Jadual Penentuan Kandungan Pelajaran</w:t>
      </w:r>
    </w:p>
    <w:p w:rsidR="0041753D" w:rsidRPr="00397046" w:rsidRDefault="0041753D" w:rsidP="0041753D">
      <w:pPr>
        <w:rPr>
          <w:rFonts w:ascii="Verdana" w:hAnsi="Verdana"/>
          <w:sz w:val="18"/>
          <w:lang w:val="sv-SE"/>
        </w:rPr>
      </w:pPr>
      <w:r w:rsidRPr="00397046">
        <w:rPr>
          <w:rFonts w:ascii="Verdana" w:hAnsi="Verdana"/>
          <w:sz w:val="18"/>
          <w:lang w:val="sv-SE"/>
        </w:rPr>
        <w:t>(boleh dibuat dalam bentuk lanskap)</w:t>
      </w:r>
    </w:p>
    <w:p w:rsidR="0041753D" w:rsidRPr="00397046" w:rsidRDefault="0041753D" w:rsidP="0041753D">
      <w:pPr>
        <w:rPr>
          <w:rFonts w:ascii="Verdana" w:hAnsi="Verdana"/>
          <w:sz w:val="18"/>
          <w:lang w:val="sv-SE"/>
        </w:rPr>
      </w:pPr>
    </w:p>
    <w:p w:rsidR="0041753D" w:rsidRDefault="0041753D" w:rsidP="0041753D">
      <w:pPr>
        <w:rPr>
          <w:rFonts w:ascii="Verdana" w:hAnsi="Verdana"/>
          <w:sz w:val="18"/>
          <w:u w:val="single"/>
        </w:rPr>
      </w:pPr>
      <w:r>
        <w:rPr>
          <w:rFonts w:ascii="Verdana" w:hAnsi="Verdana"/>
          <w:sz w:val="18"/>
        </w:rPr>
        <w:t>Topik:____________________________</w:t>
      </w:r>
      <w:r>
        <w:rPr>
          <w:rFonts w:ascii="Verdana" w:hAnsi="Verdana"/>
          <w:sz w:val="18"/>
          <w:u w:val="single"/>
        </w:rPr>
        <w:t>____________</w:t>
      </w:r>
    </w:p>
    <w:p w:rsidR="0041753D" w:rsidRDefault="0041753D" w:rsidP="0041753D">
      <w:pPr>
        <w:rPr>
          <w:rFonts w:ascii="Verdana" w:hAnsi="Verdana"/>
          <w:sz w:val="18"/>
        </w:rPr>
      </w:pPr>
    </w:p>
    <w:tbl>
      <w:tblPr>
        <w:tblW w:w="9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1092"/>
        <w:gridCol w:w="1092"/>
        <w:gridCol w:w="1092"/>
        <w:gridCol w:w="1092"/>
        <w:gridCol w:w="1080"/>
        <w:gridCol w:w="1080"/>
        <w:gridCol w:w="1080"/>
        <w:gridCol w:w="1080"/>
      </w:tblGrid>
      <w:tr w:rsidR="0041753D" w:rsidTr="00621982">
        <w:trPr>
          <w:cantSplit/>
        </w:trPr>
        <w:tc>
          <w:tcPr>
            <w:tcW w:w="828" w:type="dxa"/>
            <w:vMerge w:val="restart"/>
          </w:tcPr>
          <w:p w:rsidR="0041753D" w:rsidRDefault="0041753D" w:rsidP="00621982">
            <w:pPr>
              <w:rPr>
                <w:rFonts w:ascii="Verdana" w:hAnsi="Verdana"/>
                <w:sz w:val="16"/>
              </w:rPr>
            </w:pPr>
            <w:r>
              <w:rPr>
                <w:rFonts w:ascii="Verdana" w:hAnsi="Verdana"/>
                <w:sz w:val="16"/>
              </w:rPr>
              <w:t>Unit</w:t>
            </w:r>
          </w:p>
        </w:tc>
        <w:tc>
          <w:tcPr>
            <w:tcW w:w="4368" w:type="dxa"/>
            <w:gridSpan w:val="4"/>
          </w:tcPr>
          <w:p w:rsidR="0041753D" w:rsidRDefault="0041753D" w:rsidP="00621982">
            <w:pPr>
              <w:jc w:val="center"/>
              <w:rPr>
                <w:rFonts w:ascii="Verdana" w:hAnsi="Verdana"/>
                <w:sz w:val="16"/>
              </w:rPr>
            </w:pPr>
            <w:r>
              <w:rPr>
                <w:rFonts w:ascii="Verdana" w:hAnsi="Verdana"/>
                <w:sz w:val="16"/>
              </w:rPr>
              <w:t>Pengetahuan &amp; Kefahaman</w:t>
            </w:r>
          </w:p>
        </w:tc>
        <w:tc>
          <w:tcPr>
            <w:tcW w:w="1080" w:type="dxa"/>
            <w:vMerge w:val="restart"/>
          </w:tcPr>
          <w:p w:rsidR="0041753D" w:rsidRDefault="0041753D" w:rsidP="00621982">
            <w:pPr>
              <w:jc w:val="center"/>
              <w:rPr>
                <w:rFonts w:ascii="Verdana" w:hAnsi="Verdana"/>
                <w:sz w:val="16"/>
              </w:rPr>
            </w:pPr>
            <w:r>
              <w:rPr>
                <w:rFonts w:ascii="Verdana" w:hAnsi="Verdana"/>
                <w:sz w:val="16"/>
              </w:rPr>
              <w:t>Analisis</w:t>
            </w:r>
          </w:p>
        </w:tc>
        <w:tc>
          <w:tcPr>
            <w:tcW w:w="1080" w:type="dxa"/>
            <w:vMerge w:val="restart"/>
          </w:tcPr>
          <w:p w:rsidR="0041753D" w:rsidRDefault="0041753D" w:rsidP="00621982">
            <w:pPr>
              <w:jc w:val="center"/>
              <w:rPr>
                <w:rFonts w:ascii="Verdana" w:hAnsi="Verdana"/>
                <w:sz w:val="16"/>
              </w:rPr>
            </w:pPr>
            <w:r>
              <w:rPr>
                <w:rFonts w:ascii="Verdana" w:hAnsi="Verdana"/>
                <w:sz w:val="16"/>
              </w:rPr>
              <w:t>Sintesis</w:t>
            </w:r>
          </w:p>
        </w:tc>
        <w:tc>
          <w:tcPr>
            <w:tcW w:w="1080" w:type="dxa"/>
            <w:vMerge w:val="restart"/>
          </w:tcPr>
          <w:p w:rsidR="0041753D" w:rsidRDefault="0041753D" w:rsidP="00621982">
            <w:pPr>
              <w:jc w:val="center"/>
              <w:rPr>
                <w:rFonts w:ascii="Verdana" w:hAnsi="Verdana"/>
                <w:sz w:val="16"/>
              </w:rPr>
            </w:pPr>
            <w:r>
              <w:rPr>
                <w:rFonts w:ascii="Verdana" w:hAnsi="Verdana"/>
                <w:sz w:val="16"/>
              </w:rPr>
              <w:t>Aplikasi</w:t>
            </w:r>
          </w:p>
        </w:tc>
        <w:tc>
          <w:tcPr>
            <w:tcW w:w="1080" w:type="dxa"/>
            <w:vMerge w:val="restart"/>
          </w:tcPr>
          <w:p w:rsidR="0041753D" w:rsidRDefault="0041753D" w:rsidP="00621982">
            <w:pPr>
              <w:jc w:val="center"/>
              <w:rPr>
                <w:rFonts w:ascii="Verdana" w:hAnsi="Verdana"/>
                <w:sz w:val="16"/>
              </w:rPr>
            </w:pPr>
            <w:r>
              <w:rPr>
                <w:rFonts w:ascii="Verdana" w:hAnsi="Verdana"/>
                <w:sz w:val="16"/>
              </w:rPr>
              <w:t>Penilaian</w:t>
            </w:r>
          </w:p>
        </w:tc>
      </w:tr>
      <w:tr w:rsidR="0041753D" w:rsidTr="00621982">
        <w:trPr>
          <w:cantSplit/>
        </w:trPr>
        <w:tc>
          <w:tcPr>
            <w:tcW w:w="828" w:type="dxa"/>
            <w:vMerge/>
          </w:tcPr>
          <w:p w:rsidR="0041753D" w:rsidRDefault="0041753D" w:rsidP="00621982">
            <w:pPr>
              <w:rPr>
                <w:rFonts w:ascii="Verdana" w:hAnsi="Verdana"/>
                <w:sz w:val="16"/>
              </w:rPr>
            </w:pPr>
          </w:p>
        </w:tc>
        <w:tc>
          <w:tcPr>
            <w:tcW w:w="1092" w:type="dxa"/>
          </w:tcPr>
          <w:p w:rsidR="0041753D" w:rsidRDefault="0041753D" w:rsidP="00621982">
            <w:pPr>
              <w:jc w:val="center"/>
              <w:rPr>
                <w:rFonts w:ascii="Verdana" w:hAnsi="Verdana"/>
                <w:sz w:val="16"/>
              </w:rPr>
            </w:pPr>
            <w:r>
              <w:rPr>
                <w:rFonts w:ascii="Verdana" w:hAnsi="Verdana"/>
                <w:sz w:val="16"/>
              </w:rPr>
              <w:t>Konsep/</w:t>
            </w:r>
          </w:p>
          <w:p w:rsidR="0041753D" w:rsidRDefault="0041753D" w:rsidP="00621982">
            <w:pPr>
              <w:jc w:val="center"/>
              <w:rPr>
                <w:rFonts w:ascii="Verdana" w:hAnsi="Verdana"/>
                <w:sz w:val="16"/>
              </w:rPr>
            </w:pPr>
            <w:r>
              <w:rPr>
                <w:rFonts w:ascii="Verdana" w:hAnsi="Verdana"/>
                <w:sz w:val="16"/>
              </w:rPr>
              <w:t>Istilah</w:t>
            </w:r>
          </w:p>
        </w:tc>
        <w:tc>
          <w:tcPr>
            <w:tcW w:w="1092" w:type="dxa"/>
          </w:tcPr>
          <w:p w:rsidR="0041753D" w:rsidRDefault="0041753D" w:rsidP="00621982">
            <w:pPr>
              <w:jc w:val="center"/>
              <w:rPr>
                <w:rFonts w:ascii="Verdana" w:hAnsi="Verdana"/>
                <w:sz w:val="16"/>
              </w:rPr>
            </w:pPr>
            <w:r>
              <w:rPr>
                <w:rFonts w:ascii="Verdana" w:hAnsi="Verdana"/>
                <w:sz w:val="16"/>
              </w:rPr>
              <w:t>Teori/</w:t>
            </w:r>
          </w:p>
          <w:p w:rsidR="0041753D" w:rsidRDefault="0041753D" w:rsidP="00621982">
            <w:pPr>
              <w:jc w:val="center"/>
              <w:rPr>
                <w:rFonts w:ascii="Verdana" w:hAnsi="Verdana"/>
                <w:sz w:val="16"/>
              </w:rPr>
            </w:pPr>
            <w:r>
              <w:rPr>
                <w:rFonts w:ascii="Verdana" w:hAnsi="Verdana"/>
                <w:sz w:val="16"/>
              </w:rPr>
              <w:t>Prinsip</w:t>
            </w:r>
          </w:p>
        </w:tc>
        <w:tc>
          <w:tcPr>
            <w:tcW w:w="1092" w:type="dxa"/>
          </w:tcPr>
          <w:p w:rsidR="0041753D" w:rsidRDefault="0041753D" w:rsidP="00621982">
            <w:pPr>
              <w:jc w:val="center"/>
              <w:rPr>
                <w:rFonts w:ascii="Verdana" w:hAnsi="Verdana"/>
                <w:sz w:val="16"/>
              </w:rPr>
            </w:pPr>
            <w:r>
              <w:rPr>
                <w:rFonts w:ascii="Verdana" w:hAnsi="Verdana"/>
                <w:sz w:val="16"/>
              </w:rPr>
              <w:t>Kaedah/</w:t>
            </w:r>
          </w:p>
          <w:p w:rsidR="0041753D" w:rsidRDefault="0041753D" w:rsidP="00621982">
            <w:pPr>
              <w:jc w:val="center"/>
              <w:rPr>
                <w:rFonts w:ascii="Verdana" w:hAnsi="Verdana"/>
                <w:sz w:val="16"/>
              </w:rPr>
            </w:pPr>
            <w:r>
              <w:rPr>
                <w:rFonts w:ascii="Verdana" w:hAnsi="Verdana"/>
                <w:sz w:val="16"/>
              </w:rPr>
              <w:t>Kemahiran</w:t>
            </w:r>
          </w:p>
        </w:tc>
        <w:tc>
          <w:tcPr>
            <w:tcW w:w="1092" w:type="dxa"/>
          </w:tcPr>
          <w:p w:rsidR="0041753D" w:rsidRDefault="0041753D" w:rsidP="00621982">
            <w:pPr>
              <w:jc w:val="center"/>
              <w:rPr>
                <w:rFonts w:ascii="Verdana" w:hAnsi="Verdana"/>
                <w:sz w:val="16"/>
              </w:rPr>
            </w:pPr>
            <w:r>
              <w:rPr>
                <w:rFonts w:ascii="Verdana" w:hAnsi="Verdana"/>
                <w:sz w:val="16"/>
              </w:rPr>
              <w:t>Fakta</w:t>
            </w:r>
          </w:p>
        </w:tc>
        <w:tc>
          <w:tcPr>
            <w:tcW w:w="1080" w:type="dxa"/>
            <w:vMerge/>
          </w:tcPr>
          <w:p w:rsidR="0041753D" w:rsidRDefault="0041753D" w:rsidP="00621982">
            <w:pPr>
              <w:jc w:val="center"/>
              <w:rPr>
                <w:rFonts w:ascii="Verdana" w:hAnsi="Verdana"/>
                <w:sz w:val="16"/>
              </w:rPr>
            </w:pPr>
          </w:p>
        </w:tc>
        <w:tc>
          <w:tcPr>
            <w:tcW w:w="1080" w:type="dxa"/>
            <w:vMerge/>
          </w:tcPr>
          <w:p w:rsidR="0041753D" w:rsidRDefault="0041753D" w:rsidP="00621982">
            <w:pPr>
              <w:jc w:val="center"/>
              <w:rPr>
                <w:rFonts w:ascii="Verdana" w:hAnsi="Verdana"/>
                <w:sz w:val="16"/>
              </w:rPr>
            </w:pPr>
          </w:p>
        </w:tc>
        <w:tc>
          <w:tcPr>
            <w:tcW w:w="1080" w:type="dxa"/>
            <w:vMerge/>
          </w:tcPr>
          <w:p w:rsidR="0041753D" w:rsidRDefault="0041753D" w:rsidP="00621982">
            <w:pPr>
              <w:jc w:val="center"/>
              <w:rPr>
                <w:rFonts w:ascii="Verdana" w:hAnsi="Verdana"/>
                <w:sz w:val="16"/>
              </w:rPr>
            </w:pPr>
          </w:p>
        </w:tc>
        <w:tc>
          <w:tcPr>
            <w:tcW w:w="1080" w:type="dxa"/>
            <w:vMerge/>
          </w:tcPr>
          <w:p w:rsidR="0041753D" w:rsidRDefault="0041753D" w:rsidP="00621982">
            <w:pPr>
              <w:jc w:val="center"/>
              <w:rPr>
                <w:rFonts w:ascii="Verdana" w:hAnsi="Verdana"/>
                <w:sz w:val="16"/>
              </w:rPr>
            </w:pPr>
          </w:p>
        </w:tc>
      </w:tr>
      <w:tr w:rsidR="0041753D" w:rsidTr="00621982">
        <w:tc>
          <w:tcPr>
            <w:tcW w:w="828" w:type="dxa"/>
          </w:tcPr>
          <w:p w:rsidR="0041753D" w:rsidRPr="00BE6F4E" w:rsidRDefault="0041753D" w:rsidP="00621982">
            <w:pPr>
              <w:rPr>
                <w:rFonts w:ascii="Verdana" w:hAnsi="Verdana"/>
                <w:sz w:val="16"/>
                <w:lang w:val="sv-SE"/>
              </w:rPr>
            </w:pPr>
            <w:r w:rsidRPr="00BE6F4E">
              <w:rPr>
                <w:rFonts w:ascii="Verdana" w:hAnsi="Verdana"/>
                <w:sz w:val="16"/>
                <w:lang w:val="sv-SE"/>
              </w:rPr>
              <w:t>Unit 1</w:t>
            </w:r>
          </w:p>
          <w:p w:rsidR="0041753D" w:rsidRPr="00BE6F4E" w:rsidRDefault="0041753D" w:rsidP="00621982">
            <w:pPr>
              <w:rPr>
                <w:rFonts w:ascii="Verdana" w:hAnsi="Verdana"/>
                <w:sz w:val="16"/>
                <w:lang w:val="sv-SE"/>
              </w:rPr>
            </w:pPr>
            <w:r w:rsidRPr="00BE6F4E">
              <w:rPr>
                <w:rFonts w:ascii="Verdana" w:hAnsi="Verdana"/>
                <w:sz w:val="16"/>
                <w:lang w:val="sv-SE"/>
              </w:rPr>
              <w:t>(Tulis-kan sub-topik)</w:t>
            </w:r>
          </w:p>
          <w:p w:rsidR="0041753D" w:rsidRPr="00BE6F4E" w:rsidRDefault="0041753D" w:rsidP="00621982">
            <w:pPr>
              <w:rPr>
                <w:rFonts w:ascii="Verdana" w:hAnsi="Verdana"/>
                <w:sz w:val="16"/>
                <w:lang w:val="sv-SE"/>
              </w:rPr>
            </w:pPr>
          </w:p>
        </w:tc>
        <w:tc>
          <w:tcPr>
            <w:tcW w:w="1092" w:type="dxa"/>
          </w:tcPr>
          <w:p w:rsidR="0041753D" w:rsidRPr="00BE6F4E" w:rsidRDefault="0041753D" w:rsidP="00621982">
            <w:pPr>
              <w:jc w:val="center"/>
              <w:rPr>
                <w:rFonts w:ascii="Verdana" w:hAnsi="Verdana"/>
                <w:sz w:val="16"/>
                <w:lang w:val="sv-SE"/>
              </w:rPr>
            </w:pPr>
          </w:p>
          <w:p w:rsidR="0041753D" w:rsidRDefault="0041753D" w:rsidP="00621982">
            <w:pPr>
              <w:jc w:val="center"/>
              <w:rPr>
                <w:rFonts w:ascii="Verdana" w:hAnsi="Verdana"/>
                <w:sz w:val="16"/>
              </w:rPr>
            </w:pPr>
            <w:r>
              <w:rPr>
                <w:rFonts w:ascii="Verdana" w:hAnsi="Verdana"/>
                <w:sz w:val="16"/>
              </w:rPr>
              <w:t>x</w:t>
            </w:r>
          </w:p>
          <w:p w:rsidR="0041753D" w:rsidRDefault="0041753D" w:rsidP="00621982">
            <w:pPr>
              <w:jc w:val="center"/>
              <w:rPr>
                <w:rFonts w:ascii="Verdana" w:hAnsi="Verdana"/>
                <w:sz w:val="16"/>
              </w:rPr>
            </w:pPr>
          </w:p>
          <w:p w:rsidR="0041753D" w:rsidRDefault="0041753D" w:rsidP="00621982">
            <w:pPr>
              <w:jc w:val="center"/>
              <w:rPr>
                <w:rFonts w:ascii="Verdana" w:hAnsi="Verdana"/>
                <w:sz w:val="16"/>
              </w:rPr>
            </w:pPr>
            <w:r>
              <w:rPr>
                <w:rFonts w:ascii="Verdana" w:hAnsi="Verdana"/>
                <w:sz w:val="16"/>
              </w:rPr>
              <w:t>Tuliskan</w:t>
            </w:r>
          </w:p>
        </w:tc>
        <w:tc>
          <w:tcPr>
            <w:tcW w:w="1092" w:type="dxa"/>
          </w:tcPr>
          <w:p w:rsidR="0041753D" w:rsidRDefault="0041753D" w:rsidP="00621982">
            <w:pPr>
              <w:jc w:val="center"/>
              <w:rPr>
                <w:rFonts w:ascii="Verdana" w:hAnsi="Verdana"/>
                <w:sz w:val="16"/>
              </w:rPr>
            </w:pPr>
          </w:p>
          <w:p w:rsidR="0041753D" w:rsidRDefault="0041753D" w:rsidP="00621982">
            <w:pPr>
              <w:jc w:val="center"/>
              <w:rPr>
                <w:rFonts w:ascii="Verdana" w:hAnsi="Verdana"/>
                <w:sz w:val="16"/>
              </w:rPr>
            </w:pPr>
            <w:r>
              <w:rPr>
                <w:rFonts w:ascii="Verdana" w:hAnsi="Verdana"/>
                <w:sz w:val="16"/>
              </w:rPr>
              <w:t>x</w:t>
            </w:r>
          </w:p>
          <w:p w:rsidR="0041753D" w:rsidRDefault="0041753D" w:rsidP="00621982">
            <w:pPr>
              <w:jc w:val="center"/>
              <w:rPr>
                <w:rFonts w:ascii="Verdana" w:hAnsi="Verdana"/>
                <w:sz w:val="16"/>
              </w:rPr>
            </w:pPr>
          </w:p>
          <w:p w:rsidR="0041753D" w:rsidRDefault="0041753D" w:rsidP="00621982">
            <w:pPr>
              <w:jc w:val="center"/>
              <w:rPr>
                <w:rFonts w:ascii="Verdana" w:hAnsi="Verdana"/>
                <w:sz w:val="16"/>
              </w:rPr>
            </w:pPr>
            <w:r>
              <w:rPr>
                <w:rFonts w:ascii="Verdana" w:hAnsi="Verdana"/>
                <w:sz w:val="16"/>
              </w:rPr>
              <w:t>Tuliskan</w:t>
            </w:r>
          </w:p>
        </w:tc>
        <w:tc>
          <w:tcPr>
            <w:tcW w:w="1092" w:type="dxa"/>
          </w:tcPr>
          <w:p w:rsidR="0041753D" w:rsidRDefault="0041753D" w:rsidP="00621982">
            <w:pPr>
              <w:jc w:val="center"/>
              <w:rPr>
                <w:rFonts w:ascii="Verdana" w:hAnsi="Verdana"/>
                <w:sz w:val="16"/>
              </w:rPr>
            </w:pPr>
          </w:p>
        </w:tc>
        <w:tc>
          <w:tcPr>
            <w:tcW w:w="1092" w:type="dxa"/>
          </w:tcPr>
          <w:p w:rsidR="0041753D" w:rsidRDefault="0041753D" w:rsidP="00621982">
            <w:pPr>
              <w:jc w:val="center"/>
              <w:rPr>
                <w:rFonts w:ascii="Verdana" w:hAnsi="Verdana"/>
                <w:sz w:val="16"/>
              </w:rPr>
            </w:pPr>
          </w:p>
          <w:p w:rsidR="0041753D" w:rsidRDefault="0041753D" w:rsidP="00621982">
            <w:pPr>
              <w:jc w:val="center"/>
              <w:rPr>
                <w:rFonts w:ascii="Verdana" w:hAnsi="Verdana"/>
                <w:sz w:val="16"/>
              </w:rPr>
            </w:pPr>
            <w:r>
              <w:rPr>
                <w:rFonts w:ascii="Verdana" w:hAnsi="Verdana"/>
                <w:sz w:val="16"/>
              </w:rPr>
              <w:t>x</w:t>
            </w:r>
          </w:p>
          <w:p w:rsidR="0041753D" w:rsidRDefault="0041753D" w:rsidP="00621982">
            <w:pPr>
              <w:jc w:val="center"/>
              <w:rPr>
                <w:rFonts w:ascii="Verdana" w:hAnsi="Verdana"/>
                <w:sz w:val="16"/>
              </w:rPr>
            </w:pPr>
          </w:p>
          <w:p w:rsidR="0041753D" w:rsidRDefault="0041753D" w:rsidP="00621982">
            <w:pPr>
              <w:jc w:val="center"/>
              <w:rPr>
                <w:rFonts w:ascii="Verdana" w:hAnsi="Verdana"/>
                <w:sz w:val="16"/>
              </w:rPr>
            </w:pPr>
            <w:r>
              <w:rPr>
                <w:rFonts w:ascii="Verdana" w:hAnsi="Verdana"/>
                <w:sz w:val="16"/>
              </w:rPr>
              <w:t>Tulis</w:t>
            </w:r>
          </w:p>
        </w:tc>
        <w:tc>
          <w:tcPr>
            <w:tcW w:w="1080" w:type="dxa"/>
          </w:tcPr>
          <w:p w:rsidR="0041753D" w:rsidRDefault="0041753D" w:rsidP="00621982">
            <w:pPr>
              <w:jc w:val="center"/>
              <w:rPr>
                <w:rFonts w:ascii="Verdana" w:hAnsi="Verdana"/>
                <w:sz w:val="16"/>
              </w:rPr>
            </w:pPr>
          </w:p>
        </w:tc>
        <w:tc>
          <w:tcPr>
            <w:tcW w:w="1080" w:type="dxa"/>
          </w:tcPr>
          <w:p w:rsidR="0041753D" w:rsidRDefault="0041753D" w:rsidP="00621982">
            <w:pPr>
              <w:jc w:val="center"/>
              <w:rPr>
                <w:rFonts w:ascii="Verdana" w:hAnsi="Verdana"/>
                <w:sz w:val="16"/>
              </w:rPr>
            </w:pPr>
          </w:p>
        </w:tc>
        <w:tc>
          <w:tcPr>
            <w:tcW w:w="1080" w:type="dxa"/>
          </w:tcPr>
          <w:p w:rsidR="0041753D" w:rsidRDefault="0041753D" w:rsidP="00621982">
            <w:pPr>
              <w:jc w:val="center"/>
              <w:rPr>
                <w:rFonts w:ascii="Verdana" w:hAnsi="Verdana"/>
                <w:sz w:val="16"/>
              </w:rPr>
            </w:pPr>
          </w:p>
        </w:tc>
        <w:tc>
          <w:tcPr>
            <w:tcW w:w="1080" w:type="dxa"/>
          </w:tcPr>
          <w:p w:rsidR="0041753D" w:rsidRDefault="0041753D" w:rsidP="00621982">
            <w:pPr>
              <w:jc w:val="center"/>
              <w:rPr>
                <w:rFonts w:ascii="Verdana" w:hAnsi="Verdana"/>
                <w:sz w:val="16"/>
              </w:rPr>
            </w:pPr>
          </w:p>
        </w:tc>
      </w:tr>
      <w:tr w:rsidR="0041753D" w:rsidTr="00621982">
        <w:tc>
          <w:tcPr>
            <w:tcW w:w="828" w:type="dxa"/>
          </w:tcPr>
          <w:p w:rsidR="0041753D" w:rsidRDefault="0041753D" w:rsidP="00621982">
            <w:pPr>
              <w:rPr>
                <w:rFonts w:ascii="Verdana" w:hAnsi="Verdana"/>
                <w:sz w:val="16"/>
              </w:rPr>
            </w:pPr>
            <w:r>
              <w:rPr>
                <w:rFonts w:ascii="Verdana" w:hAnsi="Verdana"/>
                <w:sz w:val="16"/>
              </w:rPr>
              <w:t>Unit 2</w:t>
            </w:r>
          </w:p>
          <w:p w:rsidR="0041753D" w:rsidRDefault="0041753D" w:rsidP="00621982">
            <w:pPr>
              <w:rPr>
                <w:rFonts w:ascii="Verdana" w:hAnsi="Verdana"/>
                <w:sz w:val="16"/>
              </w:rPr>
            </w:pPr>
            <w:r>
              <w:rPr>
                <w:rFonts w:ascii="Verdana" w:hAnsi="Verdana"/>
                <w:sz w:val="16"/>
              </w:rPr>
              <w:t>Tulis</w:t>
            </w:r>
          </w:p>
          <w:p w:rsidR="0041753D" w:rsidRDefault="0041753D" w:rsidP="00621982">
            <w:pPr>
              <w:rPr>
                <w:rFonts w:ascii="Verdana" w:hAnsi="Verdana"/>
                <w:sz w:val="16"/>
              </w:rPr>
            </w:pPr>
          </w:p>
          <w:p w:rsidR="0041753D" w:rsidRDefault="0041753D" w:rsidP="00621982">
            <w:pPr>
              <w:rPr>
                <w:rFonts w:ascii="Verdana" w:hAnsi="Verdana"/>
                <w:sz w:val="16"/>
              </w:rPr>
            </w:pPr>
          </w:p>
        </w:tc>
        <w:tc>
          <w:tcPr>
            <w:tcW w:w="1092" w:type="dxa"/>
          </w:tcPr>
          <w:p w:rsidR="0041753D" w:rsidRDefault="0041753D" w:rsidP="00621982">
            <w:pPr>
              <w:jc w:val="center"/>
              <w:rPr>
                <w:rFonts w:ascii="Verdana" w:hAnsi="Verdana"/>
                <w:sz w:val="16"/>
              </w:rPr>
            </w:pPr>
          </w:p>
        </w:tc>
        <w:tc>
          <w:tcPr>
            <w:tcW w:w="1092" w:type="dxa"/>
          </w:tcPr>
          <w:p w:rsidR="0041753D" w:rsidRDefault="0041753D" w:rsidP="00621982">
            <w:pPr>
              <w:jc w:val="center"/>
              <w:rPr>
                <w:rFonts w:ascii="Verdana" w:hAnsi="Verdana"/>
                <w:sz w:val="16"/>
              </w:rPr>
            </w:pPr>
          </w:p>
        </w:tc>
        <w:tc>
          <w:tcPr>
            <w:tcW w:w="1092" w:type="dxa"/>
          </w:tcPr>
          <w:p w:rsidR="0041753D" w:rsidRDefault="0041753D" w:rsidP="00621982">
            <w:pPr>
              <w:jc w:val="center"/>
              <w:rPr>
                <w:rFonts w:ascii="Verdana" w:hAnsi="Verdana"/>
                <w:sz w:val="16"/>
              </w:rPr>
            </w:pPr>
            <w:r>
              <w:rPr>
                <w:rFonts w:ascii="Verdana" w:hAnsi="Verdana"/>
                <w:sz w:val="16"/>
              </w:rPr>
              <w:t>x</w:t>
            </w:r>
          </w:p>
          <w:p w:rsidR="0041753D" w:rsidRDefault="0041753D" w:rsidP="00621982">
            <w:pPr>
              <w:jc w:val="center"/>
              <w:rPr>
                <w:rFonts w:ascii="Verdana" w:hAnsi="Verdana"/>
                <w:sz w:val="16"/>
              </w:rPr>
            </w:pPr>
            <w:r>
              <w:rPr>
                <w:rFonts w:ascii="Verdana" w:hAnsi="Verdana"/>
                <w:sz w:val="16"/>
              </w:rPr>
              <w:t>Tulis</w:t>
            </w:r>
          </w:p>
        </w:tc>
        <w:tc>
          <w:tcPr>
            <w:tcW w:w="1092" w:type="dxa"/>
          </w:tcPr>
          <w:p w:rsidR="0041753D" w:rsidRDefault="0041753D" w:rsidP="00621982">
            <w:pPr>
              <w:jc w:val="center"/>
              <w:rPr>
                <w:rFonts w:ascii="Verdana" w:hAnsi="Verdana"/>
                <w:sz w:val="16"/>
              </w:rPr>
            </w:pPr>
          </w:p>
        </w:tc>
        <w:tc>
          <w:tcPr>
            <w:tcW w:w="1080" w:type="dxa"/>
          </w:tcPr>
          <w:p w:rsidR="0041753D" w:rsidRDefault="0041753D" w:rsidP="00621982">
            <w:pPr>
              <w:jc w:val="center"/>
              <w:rPr>
                <w:rFonts w:ascii="Verdana" w:hAnsi="Verdana"/>
                <w:sz w:val="16"/>
              </w:rPr>
            </w:pPr>
            <w:r>
              <w:rPr>
                <w:rFonts w:ascii="Verdana" w:hAnsi="Verdana"/>
                <w:sz w:val="16"/>
              </w:rPr>
              <w:t>x</w:t>
            </w:r>
          </w:p>
          <w:p w:rsidR="0041753D" w:rsidRDefault="0041753D" w:rsidP="00621982">
            <w:pPr>
              <w:jc w:val="center"/>
              <w:rPr>
                <w:rFonts w:ascii="Verdana" w:hAnsi="Verdana"/>
                <w:sz w:val="16"/>
              </w:rPr>
            </w:pPr>
            <w:r>
              <w:rPr>
                <w:rFonts w:ascii="Verdana" w:hAnsi="Verdana"/>
                <w:sz w:val="16"/>
              </w:rPr>
              <w:t>Tulis</w:t>
            </w:r>
          </w:p>
        </w:tc>
        <w:tc>
          <w:tcPr>
            <w:tcW w:w="1080" w:type="dxa"/>
          </w:tcPr>
          <w:p w:rsidR="0041753D" w:rsidRDefault="0041753D" w:rsidP="00621982">
            <w:pPr>
              <w:jc w:val="center"/>
              <w:rPr>
                <w:rFonts w:ascii="Verdana" w:hAnsi="Verdana"/>
                <w:sz w:val="16"/>
              </w:rPr>
            </w:pPr>
          </w:p>
        </w:tc>
        <w:tc>
          <w:tcPr>
            <w:tcW w:w="1080" w:type="dxa"/>
          </w:tcPr>
          <w:p w:rsidR="0041753D" w:rsidRDefault="0041753D" w:rsidP="00621982">
            <w:pPr>
              <w:jc w:val="center"/>
              <w:rPr>
                <w:rFonts w:ascii="Verdana" w:hAnsi="Verdana"/>
                <w:sz w:val="16"/>
              </w:rPr>
            </w:pPr>
          </w:p>
        </w:tc>
        <w:tc>
          <w:tcPr>
            <w:tcW w:w="1080" w:type="dxa"/>
          </w:tcPr>
          <w:p w:rsidR="0041753D" w:rsidRDefault="0041753D" w:rsidP="00621982">
            <w:pPr>
              <w:jc w:val="center"/>
              <w:rPr>
                <w:rFonts w:ascii="Verdana" w:hAnsi="Verdana"/>
                <w:sz w:val="16"/>
              </w:rPr>
            </w:pPr>
          </w:p>
        </w:tc>
      </w:tr>
      <w:tr w:rsidR="0041753D" w:rsidTr="00621982">
        <w:tc>
          <w:tcPr>
            <w:tcW w:w="828" w:type="dxa"/>
          </w:tcPr>
          <w:p w:rsidR="0041753D" w:rsidRDefault="0041753D" w:rsidP="00621982">
            <w:pPr>
              <w:rPr>
                <w:rFonts w:ascii="Verdana" w:hAnsi="Verdana"/>
                <w:sz w:val="16"/>
              </w:rPr>
            </w:pPr>
            <w:r>
              <w:rPr>
                <w:rFonts w:ascii="Verdana" w:hAnsi="Verdana"/>
                <w:sz w:val="16"/>
              </w:rPr>
              <w:t>Unit 3</w:t>
            </w:r>
          </w:p>
          <w:p w:rsidR="0041753D" w:rsidRDefault="0041753D" w:rsidP="00621982">
            <w:pPr>
              <w:rPr>
                <w:rFonts w:ascii="Verdana" w:hAnsi="Verdana"/>
                <w:sz w:val="16"/>
              </w:rPr>
            </w:pPr>
          </w:p>
          <w:p w:rsidR="0041753D" w:rsidRDefault="0041753D" w:rsidP="00621982">
            <w:pPr>
              <w:rPr>
                <w:rFonts w:ascii="Verdana" w:hAnsi="Verdana"/>
                <w:sz w:val="16"/>
              </w:rPr>
            </w:pPr>
          </w:p>
          <w:p w:rsidR="0041753D" w:rsidRDefault="0041753D" w:rsidP="00621982">
            <w:pPr>
              <w:rPr>
                <w:rFonts w:ascii="Verdana" w:hAnsi="Verdana"/>
                <w:sz w:val="16"/>
              </w:rPr>
            </w:pPr>
          </w:p>
        </w:tc>
        <w:tc>
          <w:tcPr>
            <w:tcW w:w="1092" w:type="dxa"/>
          </w:tcPr>
          <w:p w:rsidR="0041753D" w:rsidRDefault="0041753D" w:rsidP="00621982">
            <w:pPr>
              <w:jc w:val="center"/>
              <w:rPr>
                <w:rFonts w:ascii="Verdana" w:hAnsi="Verdana"/>
                <w:sz w:val="16"/>
              </w:rPr>
            </w:pPr>
          </w:p>
        </w:tc>
        <w:tc>
          <w:tcPr>
            <w:tcW w:w="1092" w:type="dxa"/>
          </w:tcPr>
          <w:p w:rsidR="0041753D" w:rsidRDefault="0041753D" w:rsidP="00621982">
            <w:pPr>
              <w:jc w:val="center"/>
              <w:rPr>
                <w:rFonts w:ascii="Verdana" w:hAnsi="Verdana"/>
                <w:sz w:val="16"/>
              </w:rPr>
            </w:pPr>
          </w:p>
        </w:tc>
        <w:tc>
          <w:tcPr>
            <w:tcW w:w="1092" w:type="dxa"/>
          </w:tcPr>
          <w:p w:rsidR="0041753D" w:rsidRDefault="0041753D" w:rsidP="00621982">
            <w:pPr>
              <w:jc w:val="center"/>
              <w:rPr>
                <w:rFonts w:ascii="Verdana" w:hAnsi="Verdana"/>
                <w:sz w:val="16"/>
              </w:rPr>
            </w:pPr>
          </w:p>
        </w:tc>
        <w:tc>
          <w:tcPr>
            <w:tcW w:w="1092" w:type="dxa"/>
          </w:tcPr>
          <w:p w:rsidR="0041753D" w:rsidRDefault="0041753D" w:rsidP="00621982">
            <w:pPr>
              <w:jc w:val="center"/>
              <w:rPr>
                <w:rFonts w:ascii="Verdana" w:hAnsi="Verdana"/>
                <w:sz w:val="16"/>
              </w:rPr>
            </w:pPr>
          </w:p>
        </w:tc>
        <w:tc>
          <w:tcPr>
            <w:tcW w:w="1080" w:type="dxa"/>
          </w:tcPr>
          <w:p w:rsidR="0041753D" w:rsidRDefault="0041753D" w:rsidP="00621982">
            <w:pPr>
              <w:jc w:val="center"/>
              <w:rPr>
                <w:rFonts w:ascii="Verdana" w:hAnsi="Verdana"/>
                <w:sz w:val="16"/>
              </w:rPr>
            </w:pPr>
          </w:p>
        </w:tc>
        <w:tc>
          <w:tcPr>
            <w:tcW w:w="1080" w:type="dxa"/>
          </w:tcPr>
          <w:p w:rsidR="0041753D" w:rsidRDefault="0041753D" w:rsidP="00621982">
            <w:pPr>
              <w:jc w:val="center"/>
              <w:rPr>
                <w:rFonts w:ascii="Verdana" w:hAnsi="Verdana"/>
                <w:sz w:val="16"/>
              </w:rPr>
            </w:pPr>
            <w:r>
              <w:rPr>
                <w:rFonts w:ascii="Verdana" w:hAnsi="Verdana"/>
                <w:sz w:val="16"/>
              </w:rPr>
              <w:t>x</w:t>
            </w:r>
          </w:p>
        </w:tc>
        <w:tc>
          <w:tcPr>
            <w:tcW w:w="1080" w:type="dxa"/>
          </w:tcPr>
          <w:p w:rsidR="0041753D" w:rsidRDefault="0041753D" w:rsidP="00621982">
            <w:pPr>
              <w:jc w:val="center"/>
              <w:rPr>
                <w:rFonts w:ascii="Verdana" w:hAnsi="Verdana"/>
                <w:sz w:val="16"/>
              </w:rPr>
            </w:pPr>
            <w:r>
              <w:rPr>
                <w:rFonts w:ascii="Verdana" w:hAnsi="Verdana"/>
                <w:sz w:val="16"/>
              </w:rPr>
              <w:t>x</w:t>
            </w:r>
          </w:p>
        </w:tc>
        <w:tc>
          <w:tcPr>
            <w:tcW w:w="1080" w:type="dxa"/>
          </w:tcPr>
          <w:p w:rsidR="0041753D" w:rsidRDefault="0041753D" w:rsidP="00621982">
            <w:pPr>
              <w:jc w:val="center"/>
              <w:rPr>
                <w:rFonts w:ascii="Verdana" w:hAnsi="Verdana"/>
                <w:sz w:val="16"/>
              </w:rPr>
            </w:pPr>
            <w:r>
              <w:rPr>
                <w:rFonts w:ascii="Verdana" w:hAnsi="Verdana"/>
                <w:sz w:val="16"/>
              </w:rPr>
              <w:t>x</w:t>
            </w:r>
          </w:p>
        </w:tc>
      </w:tr>
    </w:tbl>
    <w:p w:rsidR="0041753D" w:rsidRDefault="0041753D" w:rsidP="00367CE4">
      <w:pPr>
        <w:rPr>
          <w:rFonts w:ascii="Century Gothic" w:hAnsi="Century Gothic"/>
          <w:b/>
          <w:sz w:val="32"/>
          <w:szCs w:val="32"/>
        </w:rPr>
      </w:pPr>
    </w:p>
    <w:sectPr w:rsidR="0041753D" w:rsidSect="00C72C2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176B8"/>
    <w:multiLevelType w:val="hybridMultilevel"/>
    <w:tmpl w:val="4CC45EE8"/>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DA470B"/>
    <w:multiLevelType w:val="hybridMultilevel"/>
    <w:tmpl w:val="13C02F8C"/>
    <w:lvl w:ilvl="0" w:tplc="0409000F">
      <w:start w:val="1"/>
      <w:numFmt w:val="decimal"/>
      <w:lvlText w:val="%1."/>
      <w:lvlJc w:val="left"/>
      <w:pPr>
        <w:tabs>
          <w:tab w:val="num" w:pos="720"/>
        </w:tabs>
        <w:ind w:left="720" w:hanging="360"/>
      </w:pPr>
    </w:lvl>
    <w:lvl w:ilvl="1" w:tplc="C6787FAC">
      <w:start w:val="1"/>
      <w:numFmt w:val="lowerRoman"/>
      <w:lvlText w:val="%2."/>
      <w:lvlJc w:val="righ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A3C5EE6"/>
    <w:multiLevelType w:val="hybridMultilevel"/>
    <w:tmpl w:val="F500AEF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11E40991"/>
    <w:multiLevelType w:val="hybridMultilevel"/>
    <w:tmpl w:val="872ACB2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1C827031"/>
    <w:multiLevelType w:val="hybridMultilevel"/>
    <w:tmpl w:val="9EE0846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1FB35E7C"/>
    <w:multiLevelType w:val="hybridMultilevel"/>
    <w:tmpl w:val="0CECF6E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215A39EB"/>
    <w:multiLevelType w:val="hybridMultilevel"/>
    <w:tmpl w:val="6D6C314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30264D9C"/>
    <w:multiLevelType w:val="hybridMultilevel"/>
    <w:tmpl w:val="4B64B3D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37B4342"/>
    <w:multiLevelType w:val="hybridMultilevel"/>
    <w:tmpl w:val="03F299A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363F5603"/>
    <w:multiLevelType w:val="hybridMultilevel"/>
    <w:tmpl w:val="7A1E3DE6"/>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6726B6E"/>
    <w:multiLevelType w:val="hybridMultilevel"/>
    <w:tmpl w:val="74C2BBB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C821123"/>
    <w:multiLevelType w:val="hybridMultilevel"/>
    <w:tmpl w:val="2A161B6C"/>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3F416FCE"/>
    <w:multiLevelType w:val="hybridMultilevel"/>
    <w:tmpl w:val="F770139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47C21373"/>
    <w:multiLevelType w:val="hybridMultilevel"/>
    <w:tmpl w:val="C82E329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4E486AEF"/>
    <w:multiLevelType w:val="hybridMultilevel"/>
    <w:tmpl w:val="3078BE2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74B52332"/>
    <w:multiLevelType w:val="hybridMultilevel"/>
    <w:tmpl w:val="B60A3746"/>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75E6405A"/>
    <w:multiLevelType w:val="hybridMultilevel"/>
    <w:tmpl w:val="20EAF3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763E6E6B"/>
    <w:multiLevelType w:val="hybridMultilevel"/>
    <w:tmpl w:val="2D4AE622"/>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76DC22A8"/>
    <w:multiLevelType w:val="hybridMultilevel"/>
    <w:tmpl w:val="B0ECE698"/>
    <w:lvl w:ilvl="0" w:tplc="04090001">
      <w:start w:val="1"/>
      <w:numFmt w:val="bullet"/>
      <w:lvlText w:val=""/>
      <w:lvlJc w:val="left"/>
      <w:pPr>
        <w:tabs>
          <w:tab w:val="num" w:pos="360"/>
        </w:tabs>
        <w:ind w:left="360" w:hanging="360"/>
      </w:pPr>
      <w:rPr>
        <w:rFonts w:ascii="Symbol" w:hAnsi="Symbol" w:hint="default"/>
      </w:rPr>
    </w:lvl>
    <w:lvl w:ilvl="1" w:tplc="60980424">
      <w:start w:val="1"/>
      <w:numFmt w:val="lowerRoman"/>
      <w:lvlText w:val="%2."/>
      <w:lvlJc w:val="right"/>
      <w:pPr>
        <w:tabs>
          <w:tab w:val="num" w:pos="1080"/>
        </w:tabs>
        <w:ind w:left="1080" w:hanging="360"/>
      </w:pPr>
      <w:rPr>
        <w:rFonts w:hint="default"/>
      </w:rPr>
    </w:lvl>
    <w:lvl w:ilvl="2" w:tplc="E130911C" w:tentative="1">
      <w:start w:val="1"/>
      <w:numFmt w:val="bullet"/>
      <w:lvlText w:val="•"/>
      <w:lvlJc w:val="left"/>
      <w:pPr>
        <w:tabs>
          <w:tab w:val="num" w:pos="1800"/>
        </w:tabs>
        <w:ind w:left="1800" w:hanging="360"/>
      </w:pPr>
      <w:rPr>
        <w:rFonts w:ascii="Times New Roman" w:hAnsi="Times New Roman" w:hint="default"/>
      </w:rPr>
    </w:lvl>
    <w:lvl w:ilvl="3" w:tplc="7E4480C2" w:tentative="1">
      <w:start w:val="1"/>
      <w:numFmt w:val="bullet"/>
      <w:lvlText w:val="•"/>
      <w:lvlJc w:val="left"/>
      <w:pPr>
        <w:tabs>
          <w:tab w:val="num" w:pos="2520"/>
        </w:tabs>
        <w:ind w:left="2520" w:hanging="360"/>
      </w:pPr>
      <w:rPr>
        <w:rFonts w:ascii="Times New Roman" w:hAnsi="Times New Roman" w:hint="default"/>
      </w:rPr>
    </w:lvl>
    <w:lvl w:ilvl="4" w:tplc="F48C3140" w:tentative="1">
      <w:start w:val="1"/>
      <w:numFmt w:val="bullet"/>
      <w:lvlText w:val="•"/>
      <w:lvlJc w:val="left"/>
      <w:pPr>
        <w:tabs>
          <w:tab w:val="num" w:pos="3240"/>
        </w:tabs>
        <w:ind w:left="3240" w:hanging="360"/>
      </w:pPr>
      <w:rPr>
        <w:rFonts w:ascii="Times New Roman" w:hAnsi="Times New Roman" w:hint="default"/>
      </w:rPr>
    </w:lvl>
    <w:lvl w:ilvl="5" w:tplc="DE3EAF02" w:tentative="1">
      <w:start w:val="1"/>
      <w:numFmt w:val="bullet"/>
      <w:lvlText w:val="•"/>
      <w:lvlJc w:val="left"/>
      <w:pPr>
        <w:tabs>
          <w:tab w:val="num" w:pos="3960"/>
        </w:tabs>
        <w:ind w:left="3960" w:hanging="360"/>
      </w:pPr>
      <w:rPr>
        <w:rFonts w:ascii="Times New Roman" w:hAnsi="Times New Roman" w:hint="default"/>
      </w:rPr>
    </w:lvl>
    <w:lvl w:ilvl="6" w:tplc="9410957E" w:tentative="1">
      <w:start w:val="1"/>
      <w:numFmt w:val="bullet"/>
      <w:lvlText w:val="•"/>
      <w:lvlJc w:val="left"/>
      <w:pPr>
        <w:tabs>
          <w:tab w:val="num" w:pos="4680"/>
        </w:tabs>
        <w:ind w:left="4680" w:hanging="360"/>
      </w:pPr>
      <w:rPr>
        <w:rFonts w:ascii="Times New Roman" w:hAnsi="Times New Roman" w:hint="default"/>
      </w:rPr>
    </w:lvl>
    <w:lvl w:ilvl="7" w:tplc="9AB45438" w:tentative="1">
      <w:start w:val="1"/>
      <w:numFmt w:val="bullet"/>
      <w:lvlText w:val="•"/>
      <w:lvlJc w:val="left"/>
      <w:pPr>
        <w:tabs>
          <w:tab w:val="num" w:pos="5400"/>
        </w:tabs>
        <w:ind w:left="5400" w:hanging="360"/>
      </w:pPr>
      <w:rPr>
        <w:rFonts w:ascii="Times New Roman" w:hAnsi="Times New Roman" w:hint="default"/>
      </w:rPr>
    </w:lvl>
    <w:lvl w:ilvl="8" w:tplc="5C7460B4" w:tentative="1">
      <w:start w:val="1"/>
      <w:numFmt w:val="bullet"/>
      <w:lvlText w:val="•"/>
      <w:lvlJc w:val="left"/>
      <w:pPr>
        <w:tabs>
          <w:tab w:val="num" w:pos="6120"/>
        </w:tabs>
        <w:ind w:left="6120" w:hanging="360"/>
      </w:pPr>
      <w:rPr>
        <w:rFonts w:ascii="Times New Roman" w:hAnsi="Times New Roman" w:hint="default"/>
      </w:rPr>
    </w:lvl>
  </w:abstractNum>
  <w:abstractNum w:abstractNumId="19">
    <w:nsid w:val="7C1872FA"/>
    <w:multiLevelType w:val="hybridMultilevel"/>
    <w:tmpl w:val="70864D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7FB21F06"/>
    <w:multiLevelType w:val="hybridMultilevel"/>
    <w:tmpl w:val="D3D4EDF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18"/>
  </w:num>
  <w:num w:numId="3">
    <w:abstractNumId w:val="0"/>
  </w:num>
  <w:num w:numId="4">
    <w:abstractNumId w:val="9"/>
  </w:num>
  <w:num w:numId="5">
    <w:abstractNumId w:val="11"/>
  </w:num>
  <w:num w:numId="6">
    <w:abstractNumId w:val="15"/>
  </w:num>
  <w:num w:numId="7">
    <w:abstractNumId w:val="17"/>
  </w:num>
  <w:num w:numId="8">
    <w:abstractNumId w:val="8"/>
  </w:num>
  <w:num w:numId="9">
    <w:abstractNumId w:val="13"/>
  </w:num>
  <w:num w:numId="10">
    <w:abstractNumId w:val="7"/>
  </w:num>
  <w:num w:numId="11">
    <w:abstractNumId w:val="12"/>
  </w:num>
  <w:num w:numId="12">
    <w:abstractNumId w:val="20"/>
  </w:num>
  <w:num w:numId="13">
    <w:abstractNumId w:val="6"/>
  </w:num>
  <w:num w:numId="14">
    <w:abstractNumId w:val="16"/>
  </w:num>
  <w:num w:numId="15">
    <w:abstractNumId w:val="10"/>
  </w:num>
  <w:num w:numId="16">
    <w:abstractNumId w:val="19"/>
  </w:num>
  <w:num w:numId="17">
    <w:abstractNumId w:val="14"/>
  </w:num>
  <w:num w:numId="18">
    <w:abstractNumId w:val="3"/>
  </w:num>
  <w:num w:numId="19">
    <w:abstractNumId w:val="2"/>
  </w:num>
  <w:num w:numId="20">
    <w:abstractNumId w:val="5"/>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67CE4"/>
    <w:rsid w:val="00003871"/>
    <w:rsid w:val="00367CE4"/>
    <w:rsid w:val="0041753D"/>
    <w:rsid w:val="00611462"/>
    <w:rsid w:val="006769D7"/>
    <w:rsid w:val="00B356BC"/>
    <w:rsid w:val="00C72C24"/>
    <w:rsid w:val="00F751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CE4"/>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41753D"/>
    <w:pPr>
      <w:keepNext/>
      <w:outlineLvl w:val="1"/>
    </w:pPr>
    <w:rPr>
      <w:rFonts w:ascii="Verdana" w:hAnsi="Verdana"/>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1753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41753D"/>
    <w:rPr>
      <w:rFonts w:ascii="Verdana" w:eastAsia="Times New Roman" w:hAnsi="Verdana" w:cs="Times New Roman"/>
      <w:b/>
      <w:sz w:val="20"/>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1606</Words>
  <Characters>9156</Characters>
  <Application>Microsoft Office Word</Application>
  <DocSecurity>0</DocSecurity>
  <Lines>76</Lines>
  <Paragraphs>21</Paragraphs>
  <ScaleCrop>false</ScaleCrop>
  <Company> </Company>
  <LinksUpToDate>false</LinksUpToDate>
  <CharactersWithSpaces>10741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Nasir Masran</dc:creator>
  <cp:keywords/>
  <dc:description/>
  <cp:lastModifiedBy>user</cp:lastModifiedBy>
  <cp:revision>2</cp:revision>
  <dcterms:created xsi:type="dcterms:W3CDTF">2010-04-09T00:15:00Z</dcterms:created>
  <dcterms:modified xsi:type="dcterms:W3CDTF">2010-04-09T00:15:00Z</dcterms:modified>
</cp:coreProperties>
</file>